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E062" w14:textId="5F2D0BA0" w:rsidR="00CD2F10" w:rsidRPr="00CD428D" w:rsidRDefault="004F4DE1" w:rsidP="004F4DE1">
      <w:pPr>
        <w:spacing w:after="0" w:line="240" w:lineRule="auto"/>
        <w:jc w:val="center"/>
        <w:rPr>
          <w:rFonts w:ascii="Arial" w:hAnsi="Arial" w:cs="Arial"/>
          <w:b/>
          <w:bCs/>
          <w:sz w:val="28"/>
          <w:szCs w:val="28"/>
        </w:rPr>
      </w:pPr>
      <w:r w:rsidRPr="00CD428D">
        <w:rPr>
          <w:rFonts w:ascii="Arial" w:hAnsi="Arial" w:cs="Arial"/>
          <w:b/>
          <w:bCs/>
          <w:sz w:val="28"/>
          <w:szCs w:val="28"/>
        </w:rPr>
        <w:t>VANTAGENS DA JUSTIÇA RESTAURATIVA</w:t>
      </w:r>
      <w:r w:rsidR="0057588A">
        <w:rPr>
          <w:rFonts w:ascii="Arial" w:hAnsi="Arial" w:cs="Arial"/>
          <w:b/>
          <w:bCs/>
          <w:sz w:val="28"/>
          <w:szCs w:val="28"/>
        </w:rPr>
        <w:t xml:space="preserve"> NO SISTEMA </w:t>
      </w:r>
      <w:r w:rsidR="00877015">
        <w:rPr>
          <w:rFonts w:ascii="Arial" w:hAnsi="Arial" w:cs="Arial"/>
          <w:b/>
          <w:bCs/>
          <w:sz w:val="28"/>
          <w:szCs w:val="28"/>
        </w:rPr>
        <w:t>JURÍDICO</w:t>
      </w:r>
      <w:r w:rsidRPr="00CD428D">
        <w:rPr>
          <w:rFonts w:ascii="Arial" w:hAnsi="Arial" w:cs="Arial"/>
          <w:b/>
          <w:bCs/>
          <w:sz w:val="28"/>
          <w:szCs w:val="28"/>
        </w:rPr>
        <w:t>:</w:t>
      </w:r>
    </w:p>
    <w:p w14:paraId="3764EFBC" w14:textId="77777777" w:rsidR="004F4DE1" w:rsidRPr="00CD428D" w:rsidRDefault="00F303C3" w:rsidP="004F4DE1">
      <w:pPr>
        <w:spacing w:after="0" w:line="240" w:lineRule="auto"/>
        <w:jc w:val="center"/>
        <w:rPr>
          <w:rFonts w:ascii="Arial" w:hAnsi="Arial" w:cs="Arial"/>
          <w:b/>
          <w:bCs/>
          <w:sz w:val="28"/>
          <w:szCs w:val="28"/>
        </w:rPr>
      </w:pPr>
      <w:r w:rsidRPr="00CD428D">
        <w:rPr>
          <w:rFonts w:ascii="Arial" w:hAnsi="Arial" w:cs="Arial"/>
          <w:b/>
          <w:bCs/>
          <w:sz w:val="28"/>
          <w:szCs w:val="28"/>
        </w:rPr>
        <w:t>u</w:t>
      </w:r>
      <w:r w:rsidR="004F4DE1" w:rsidRPr="00CD428D">
        <w:rPr>
          <w:rFonts w:ascii="Arial" w:hAnsi="Arial" w:cs="Arial"/>
          <w:b/>
          <w:bCs/>
          <w:sz w:val="28"/>
          <w:szCs w:val="28"/>
        </w:rPr>
        <w:t>m caso brasileiro</w:t>
      </w:r>
    </w:p>
    <w:p w14:paraId="364DDADC" w14:textId="77777777" w:rsidR="00CD2F10" w:rsidRPr="00CD428D" w:rsidRDefault="00CD2F10" w:rsidP="00CD2F10">
      <w:pPr>
        <w:jc w:val="right"/>
        <w:rPr>
          <w:rFonts w:ascii="Arial" w:hAnsi="Arial" w:cs="Arial"/>
        </w:rPr>
      </w:pPr>
    </w:p>
    <w:p w14:paraId="63D20269" w14:textId="77777777" w:rsidR="00CD2F10" w:rsidRPr="00CD428D" w:rsidRDefault="00CD2F10" w:rsidP="00CD2F10">
      <w:pPr>
        <w:jc w:val="right"/>
        <w:rPr>
          <w:rFonts w:ascii="Arial" w:hAnsi="Arial" w:cs="Arial"/>
        </w:rPr>
      </w:pPr>
    </w:p>
    <w:p w14:paraId="0AB363D8" w14:textId="77777777" w:rsidR="00CD2F10" w:rsidRPr="00CD428D" w:rsidRDefault="00CD2F10" w:rsidP="00CD2F10">
      <w:pPr>
        <w:jc w:val="right"/>
        <w:rPr>
          <w:rFonts w:ascii="Arial" w:hAnsi="Arial" w:cs="Arial"/>
        </w:rPr>
      </w:pPr>
    </w:p>
    <w:p w14:paraId="1F0A05F3" w14:textId="77777777" w:rsidR="00746EFB" w:rsidRPr="00BA46FD" w:rsidRDefault="00CD2F10" w:rsidP="00CD2F10">
      <w:pPr>
        <w:jc w:val="right"/>
        <w:rPr>
          <w:rFonts w:ascii="Arial" w:hAnsi="Arial" w:cs="Arial"/>
          <w:sz w:val="24"/>
          <w:szCs w:val="24"/>
        </w:rPr>
      </w:pPr>
      <w:r w:rsidRPr="00BA46FD">
        <w:rPr>
          <w:rFonts w:ascii="Arial" w:hAnsi="Arial" w:cs="Arial"/>
          <w:sz w:val="24"/>
          <w:szCs w:val="24"/>
        </w:rPr>
        <w:t>João Carlos Medeiros de Aragão</w:t>
      </w:r>
      <w:r w:rsidR="00BA46FD">
        <w:rPr>
          <w:rStyle w:val="Refdenotaderodap"/>
          <w:rFonts w:ascii="Arial" w:hAnsi="Arial" w:cs="Arial"/>
          <w:sz w:val="24"/>
          <w:szCs w:val="24"/>
        </w:rPr>
        <w:footnoteReference w:id="1"/>
      </w:r>
    </w:p>
    <w:p w14:paraId="5E9302C2" w14:textId="77777777" w:rsidR="00A12DA6" w:rsidRPr="00CD428D" w:rsidRDefault="00A12DA6" w:rsidP="00CD2F10">
      <w:pPr>
        <w:jc w:val="right"/>
        <w:rPr>
          <w:rFonts w:ascii="Arial" w:hAnsi="Arial" w:cs="Arial"/>
          <w:sz w:val="20"/>
          <w:szCs w:val="20"/>
        </w:rPr>
      </w:pPr>
    </w:p>
    <w:p w14:paraId="48DDB141" w14:textId="64872507" w:rsidR="005F15D6" w:rsidRPr="00CD428D" w:rsidRDefault="005F15D6" w:rsidP="00F05B97">
      <w:pPr>
        <w:ind w:left="2835"/>
        <w:jc w:val="both"/>
        <w:rPr>
          <w:rFonts w:ascii="Arial" w:hAnsi="Arial" w:cs="Arial"/>
          <w:b/>
          <w:sz w:val="20"/>
          <w:szCs w:val="20"/>
        </w:rPr>
      </w:pPr>
      <w:r w:rsidRPr="00CD428D">
        <w:rPr>
          <w:rFonts w:ascii="Arial" w:hAnsi="Arial" w:cs="Arial"/>
          <w:b/>
          <w:sz w:val="20"/>
          <w:szCs w:val="20"/>
        </w:rPr>
        <w:t xml:space="preserve">Sumário: </w:t>
      </w:r>
      <w:r w:rsidR="0058163C" w:rsidRPr="00CD428D">
        <w:rPr>
          <w:rFonts w:ascii="Arial" w:hAnsi="Arial" w:cs="Arial"/>
          <w:b/>
          <w:sz w:val="20"/>
          <w:szCs w:val="20"/>
        </w:rPr>
        <w:t>R</w:t>
      </w:r>
      <w:r w:rsidRPr="00CD428D">
        <w:rPr>
          <w:rFonts w:ascii="Arial" w:hAnsi="Arial" w:cs="Arial"/>
          <w:b/>
          <w:sz w:val="20"/>
          <w:szCs w:val="20"/>
        </w:rPr>
        <w:t xml:space="preserve">esumo. Palavras-chave. Abstract. Keywords. </w:t>
      </w:r>
      <w:r w:rsidR="0058163C" w:rsidRPr="00CD428D">
        <w:rPr>
          <w:rFonts w:ascii="Arial" w:hAnsi="Arial" w:cs="Arial"/>
          <w:b/>
          <w:sz w:val="20"/>
          <w:szCs w:val="20"/>
        </w:rPr>
        <w:t>I</w:t>
      </w:r>
      <w:r w:rsidRPr="00CD428D">
        <w:rPr>
          <w:rFonts w:ascii="Arial" w:hAnsi="Arial" w:cs="Arial"/>
          <w:b/>
          <w:sz w:val="20"/>
          <w:szCs w:val="20"/>
        </w:rPr>
        <w:t>ntrodução</w:t>
      </w:r>
      <w:r w:rsidR="0058163C" w:rsidRPr="00CD428D">
        <w:rPr>
          <w:rFonts w:ascii="Arial" w:hAnsi="Arial" w:cs="Arial"/>
          <w:b/>
          <w:sz w:val="20"/>
          <w:szCs w:val="20"/>
        </w:rPr>
        <w:t>. 1 Noções sobre justiça restaurativa.</w:t>
      </w:r>
      <w:r w:rsidR="00F05B97">
        <w:rPr>
          <w:rFonts w:ascii="Arial" w:hAnsi="Arial" w:cs="Arial"/>
          <w:b/>
          <w:sz w:val="20"/>
          <w:szCs w:val="20"/>
        </w:rPr>
        <w:t xml:space="preserve"> </w:t>
      </w:r>
      <w:r w:rsidR="005F7C47">
        <w:rPr>
          <w:rFonts w:ascii="Arial" w:hAnsi="Arial" w:cs="Arial"/>
          <w:b/>
          <w:sz w:val="20"/>
          <w:szCs w:val="20"/>
        </w:rPr>
        <w:t xml:space="preserve">2 Vantagens da justiça restaurativa. </w:t>
      </w:r>
      <w:r w:rsidR="00B75CBF">
        <w:rPr>
          <w:rFonts w:ascii="Arial" w:hAnsi="Arial" w:cs="Arial"/>
          <w:b/>
          <w:sz w:val="20"/>
          <w:szCs w:val="20"/>
        </w:rPr>
        <w:t xml:space="preserve">3 </w:t>
      </w:r>
      <w:r w:rsidR="00877015">
        <w:rPr>
          <w:rFonts w:ascii="Arial" w:hAnsi="Arial" w:cs="Arial"/>
          <w:b/>
          <w:sz w:val="20"/>
          <w:szCs w:val="20"/>
        </w:rPr>
        <w:t>Justiça Restaurativa no Brasil: um c</w:t>
      </w:r>
      <w:r w:rsidR="00B75CBF">
        <w:rPr>
          <w:rFonts w:ascii="Arial" w:hAnsi="Arial" w:cs="Arial"/>
          <w:b/>
          <w:sz w:val="20"/>
          <w:szCs w:val="20"/>
        </w:rPr>
        <w:t xml:space="preserve">aso brasileiro. </w:t>
      </w:r>
      <w:r w:rsidR="00877015">
        <w:rPr>
          <w:rFonts w:ascii="Arial" w:hAnsi="Arial" w:cs="Arial"/>
          <w:b/>
          <w:sz w:val="20"/>
          <w:szCs w:val="20"/>
        </w:rPr>
        <w:t xml:space="preserve">3.1 Um caso brasileiro. </w:t>
      </w:r>
      <w:r w:rsidR="00F05B97">
        <w:rPr>
          <w:rFonts w:ascii="Arial" w:hAnsi="Arial" w:cs="Arial"/>
          <w:b/>
          <w:sz w:val="20"/>
          <w:szCs w:val="20"/>
        </w:rPr>
        <w:t xml:space="preserve">Conclusão. Referências. </w:t>
      </w:r>
      <w:r w:rsidR="0058163C" w:rsidRPr="00CD428D">
        <w:rPr>
          <w:rFonts w:ascii="Arial" w:hAnsi="Arial" w:cs="Arial"/>
          <w:b/>
          <w:sz w:val="20"/>
          <w:szCs w:val="20"/>
        </w:rPr>
        <w:t xml:space="preserve"> </w:t>
      </w:r>
    </w:p>
    <w:p w14:paraId="7BE5F036" w14:textId="77777777" w:rsidR="005F15D6" w:rsidRPr="00CD428D" w:rsidRDefault="005F15D6" w:rsidP="0058163C">
      <w:pPr>
        <w:ind w:left="2835"/>
        <w:rPr>
          <w:rFonts w:ascii="Arial" w:hAnsi="Arial" w:cs="Arial"/>
          <w:b/>
          <w:sz w:val="20"/>
          <w:szCs w:val="20"/>
        </w:rPr>
      </w:pPr>
    </w:p>
    <w:p w14:paraId="3F3D5382" w14:textId="77777777" w:rsidR="00A12DA6" w:rsidRPr="0083066F" w:rsidRDefault="00A12DA6" w:rsidP="00D11D91">
      <w:pPr>
        <w:jc w:val="both"/>
        <w:rPr>
          <w:rFonts w:ascii="Arial" w:hAnsi="Arial" w:cs="Arial"/>
          <w:sz w:val="24"/>
          <w:szCs w:val="24"/>
        </w:rPr>
      </w:pPr>
      <w:r w:rsidRPr="00CD428D">
        <w:rPr>
          <w:rFonts w:ascii="Arial" w:hAnsi="Arial" w:cs="Arial"/>
          <w:b/>
          <w:sz w:val="24"/>
          <w:szCs w:val="24"/>
        </w:rPr>
        <w:t>Resumo</w:t>
      </w:r>
      <w:r w:rsidR="00D11D91">
        <w:rPr>
          <w:rFonts w:ascii="Arial" w:hAnsi="Arial" w:cs="Arial"/>
          <w:b/>
          <w:sz w:val="24"/>
          <w:szCs w:val="24"/>
        </w:rPr>
        <w:t xml:space="preserve">: </w:t>
      </w:r>
      <w:r w:rsidR="00F303C3" w:rsidRPr="0083066F">
        <w:rPr>
          <w:rFonts w:ascii="Arial" w:hAnsi="Arial" w:cs="Arial"/>
          <w:color w:val="333333"/>
          <w:sz w:val="24"/>
          <w:szCs w:val="24"/>
          <w:shd w:val="clear" w:color="auto" w:fill="FFFFFF"/>
        </w:rPr>
        <w:t>Este artigo visa abordar as vantagens da aplicação d</w:t>
      </w:r>
      <w:r w:rsidR="002C0CFB">
        <w:rPr>
          <w:rFonts w:ascii="Arial" w:hAnsi="Arial" w:cs="Arial"/>
          <w:color w:val="333333"/>
          <w:sz w:val="24"/>
          <w:szCs w:val="24"/>
          <w:shd w:val="clear" w:color="auto" w:fill="FFFFFF"/>
        </w:rPr>
        <w:t>o modelo da</w:t>
      </w:r>
      <w:r w:rsidR="00F303C3" w:rsidRPr="0083066F">
        <w:rPr>
          <w:rFonts w:ascii="Arial" w:hAnsi="Arial" w:cs="Arial"/>
          <w:color w:val="333333"/>
          <w:sz w:val="24"/>
          <w:szCs w:val="24"/>
          <w:shd w:val="clear" w:color="auto" w:fill="FFFFFF"/>
        </w:rPr>
        <w:t xml:space="preserve"> justiça restaurativa, expondo alguns conceitos sobre esse </w:t>
      </w:r>
      <w:r w:rsidR="002C0CFB">
        <w:rPr>
          <w:rFonts w:ascii="Arial" w:hAnsi="Arial" w:cs="Arial"/>
          <w:color w:val="333333"/>
          <w:sz w:val="24"/>
          <w:szCs w:val="24"/>
          <w:shd w:val="clear" w:color="auto" w:fill="FFFFFF"/>
        </w:rPr>
        <w:t>paradigma</w:t>
      </w:r>
      <w:r w:rsidR="00F303C3" w:rsidRPr="0083066F">
        <w:rPr>
          <w:rFonts w:ascii="Arial" w:hAnsi="Arial" w:cs="Arial"/>
          <w:color w:val="333333"/>
          <w:sz w:val="24"/>
          <w:szCs w:val="24"/>
          <w:shd w:val="clear" w:color="auto" w:fill="FFFFFF"/>
        </w:rPr>
        <w:t xml:space="preserve">, bem como as vantagens de aplicá-la, sobretudo com relação à </w:t>
      </w:r>
      <w:r w:rsidR="002C0CFB">
        <w:rPr>
          <w:rFonts w:ascii="Arial" w:hAnsi="Arial" w:cs="Arial"/>
          <w:color w:val="333333"/>
          <w:sz w:val="24"/>
          <w:szCs w:val="24"/>
          <w:shd w:val="clear" w:color="auto" w:fill="FFFFFF"/>
        </w:rPr>
        <w:t>J</w:t>
      </w:r>
      <w:r w:rsidR="00F303C3" w:rsidRPr="0083066F">
        <w:rPr>
          <w:rFonts w:ascii="Arial" w:hAnsi="Arial" w:cs="Arial"/>
          <w:color w:val="333333"/>
          <w:sz w:val="24"/>
          <w:szCs w:val="24"/>
          <w:shd w:val="clear" w:color="auto" w:fill="FFFFFF"/>
        </w:rPr>
        <w:t xml:space="preserve">ustiça </w:t>
      </w:r>
      <w:r w:rsidR="002C0CFB">
        <w:rPr>
          <w:rFonts w:ascii="Arial" w:hAnsi="Arial" w:cs="Arial"/>
          <w:color w:val="333333"/>
          <w:sz w:val="24"/>
          <w:szCs w:val="24"/>
          <w:shd w:val="clear" w:color="auto" w:fill="FFFFFF"/>
        </w:rPr>
        <w:t>P</w:t>
      </w:r>
      <w:r w:rsidR="00F303C3" w:rsidRPr="0083066F">
        <w:rPr>
          <w:rFonts w:ascii="Arial" w:hAnsi="Arial" w:cs="Arial"/>
          <w:color w:val="333333"/>
          <w:sz w:val="24"/>
          <w:szCs w:val="24"/>
          <w:shd w:val="clear" w:color="auto" w:fill="FFFFFF"/>
        </w:rPr>
        <w:t xml:space="preserve">enal, uma vez que ultrapassa a punição como recurso para restabelecer </w:t>
      </w:r>
      <w:r w:rsidR="00D87830" w:rsidRPr="0083066F">
        <w:rPr>
          <w:rFonts w:ascii="Arial" w:hAnsi="Arial" w:cs="Arial"/>
          <w:color w:val="333333"/>
          <w:sz w:val="24"/>
          <w:szCs w:val="24"/>
          <w:shd w:val="clear" w:color="auto" w:fill="FFFFFF"/>
        </w:rPr>
        <w:t xml:space="preserve">segurança jurídica, embora não possa ser aplicada a qualquer espécie de delito. </w:t>
      </w:r>
      <w:r w:rsidR="003519E9" w:rsidRPr="0083066F">
        <w:rPr>
          <w:rFonts w:ascii="Arial" w:hAnsi="Arial" w:cs="Arial"/>
          <w:color w:val="333333"/>
          <w:sz w:val="24"/>
          <w:szCs w:val="24"/>
          <w:shd w:val="clear" w:color="auto" w:fill="FFFFFF"/>
        </w:rPr>
        <w:t xml:space="preserve">Além disso, analisa um caso ocorrido no Brasil em que ela foi exitosa.  </w:t>
      </w:r>
      <w:r w:rsidR="00F303C3" w:rsidRPr="0083066F">
        <w:rPr>
          <w:rFonts w:ascii="Arial" w:hAnsi="Arial" w:cs="Arial"/>
          <w:color w:val="333333"/>
          <w:sz w:val="24"/>
          <w:szCs w:val="24"/>
          <w:shd w:val="clear" w:color="auto" w:fill="FFFFFF"/>
        </w:rPr>
        <w:t xml:space="preserve"> </w:t>
      </w:r>
    </w:p>
    <w:p w14:paraId="2EB980DD" w14:textId="77777777" w:rsidR="00A12DA6" w:rsidRPr="00CD428D" w:rsidRDefault="00A12DA6" w:rsidP="00D11D91">
      <w:pPr>
        <w:jc w:val="both"/>
        <w:rPr>
          <w:rFonts w:ascii="Arial" w:hAnsi="Arial" w:cs="Arial"/>
          <w:sz w:val="24"/>
          <w:szCs w:val="24"/>
        </w:rPr>
      </w:pPr>
    </w:p>
    <w:p w14:paraId="1D916193" w14:textId="77777777" w:rsidR="00A12DA6" w:rsidRPr="00CD428D" w:rsidRDefault="00A12DA6" w:rsidP="000D1C1F">
      <w:pPr>
        <w:jc w:val="both"/>
        <w:rPr>
          <w:rFonts w:ascii="Arial" w:hAnsi="Arial" w:cs="Arial"/>
          <w:bCs/>
          <w:sz w:val="24"/>
          <w:szCs w:val="24"/>
        </w:rPr>
      </w:pPr>
      <w:r w:rsidRPr="00CD428D">
        <w:rPr>
          <w:rFonts w:ascii="Arial" w:hAnsi="Arial" w:cs="Arial"/>
          <w:b/>
          <w:sz w:val="24"/>
          <w:szCs w:val="24"/>
        </w:rPr>
        <w:t>Palavras-chave</w:t>
      </w:r>
      <w:r w:rsidR="003519E9" w:rsidRPr="00CD428D">
        <w:rPr>
          <w:rFonts w:ascii="Arial" w:hAnsi="Arial" w:cs="Arial"/>
          <w:bCs/>
          <w:sz w:val="24"/>
          <w:szCs w:val="24"/>
        </w:rPr>
        <w:t xml:space="preserve">: </w:t>
      </w:r>
      <w:r w:rsidR="000D1C1F" w:rsidRPr="00CD428D">
        <w:rPr>
          <w:rFonts w:ascii="Arial" w:hAnsi="Arial" w:cs="Arial"/>
          <w:bCs/>
          <w:sz w:val="24"/>
          <w:szCs w:val="24"/>
        </w:rPr>
        <w:t>Justiça restaurativa</w:t>
      </w:r>
      <w:r w:rsidR="00E9371A">
        <w:rPr>
          <w:rFonts w:ascii="Arial" w:hAnsi="Arial" w:cs="Arial"/>
          <w:bCs/>
          <w:sz w:val="24"/>
          <w:szCs w:val="24"/>
        </w:rPr>
        <w:t>;</w:t>
      </w:r>
      <w:r w:rsidR="000D1C1F" w:rsidRPr="00CD428D">
        <w:rPr>
          <w:rFonts w:ascii="Arial" w:hAnsi="Arial" w:cs="Arial"/>
          <w:bCs/>
          <w:sz w:val="24"/>
          <w:szCs w:val="24"/>
        </w:rPr>
        <w:t xml:space="preserve"> </w:t>
      </w:r>
      <w:r w:rsidR="00E9371A">
        <w:rPr>
          <w:rFonts w:ascii="Arial" w:hAnsi="Arial" w:cs="Arial"/>
          <w:bCs/>
          <w:sz w:val="24"/>
          <w:szCs w:val="24"/>
        </w:rPr>
        <w:t>v</w:t>
      </w:r>
      <w:r w:rsidR="000D1C1F" w:rsidRPr="00CD428D">
        <w:rPr>
          <w:rFonts w:ascii="Arial" w:hAnsi="Arial" w:cs="Arial"/>
          <w:bCs/>
          <w:sz w:val="24"/>
          <w:szCs w:val="24"/>
        </w:rPr>
        <w:t>antagens</w:t>
      </w:r>
      <w:r w:rsidR="00E9371A">
        <w:rPr>
          <w:rFonts w:ascii="Arial" w:hAnsi="Arial" w:cs="Arial"/>
          <w:bCs/>
          <w:sz w:val="24"/>
          <w:szCs w:val="24"/>
        </w:rPr>
        <w:t>;</w:t>
      </w:r>
      <w:r w:rsidR="000D1C1F" w:rsidRPr="00CD428D">
        <w:rPr>
          <w:rFonts w:ascii="Arial" w:hAnsi="Arial" w:cs="Arial"/>
          <w:bCs/>
          <w:sz w:val="24"/>
          <w:szCs w:val="24"/>
        </w:rPr>
        <w:t xml:space="preserve"> Sistema Penal</w:t>
      </w:r>
      <w:r w:rsidR="00E9371A">
        <w:rPr>
          <w:rFonts w:ascii="Arial" w:hAnsi="Arial" w:cs="Arial"/>
          <w:bCs/>
          <w:sz w:val="24"/>
          <w:szCs w:val="24"/>
        </w:rPr>
        <w:t>;</w:t>
      </w:r>
      <w:r w:rsidR="000D1C1F" w:rsidRPr="00CD428D">
        <w:rPr>
          <w:rFonts w:ascii="Arial" w:hAnsi="Arial" w:cs="Arial"/>
          <w:bCs/>
          <w:sz w:val="24"/>
          <w:szCs w:val="24"/>
        </w:rPr>
        <w:t xml:space="preserve"> </w:t>
      </w:r>
      <w:r w:rsidR="00E9371A">
        <w:rPr>
          <w:rFonts w:ascii="Arial" w:hAnsi="Arial" w:cs="Arial"/>
          <w:bCs/>
          <w:sz w:val="24"/>
          <w:szCs w:val="24"/>
        </w:rPr>
        <w:t>s</w:t>
      </w:r>
      <w:r w:rsidR="000D1C1F" w:rsidRPr="00CD428D">
        <w:rPr>
          <w:rFonts w:ascii="Arial" w:hAnsi="Arial" w:cs="Arial"/>
          <w:bCs/>
          <w:sz w:val="24"/>
          <w:szCs w:val="24"/>
        </w:rPr>
        <w:t>egurança jurídica</w:t>
      </w:r>
      <w:r w:rsidR="00E9371A">
        <w:rPr>
          <w:rFonts w:ascii="Arial" w:hAnsi="Arial" w:cs="Arial"/>
          <w:bCs/>
          <w:sz w:val="24"/>
          <w:szCs w:val="24"/>
        </w:rPr>
        <w:t xml:space="preserve">; </w:t>
      </w:r>
      <w:r w:rsidR="000D1C1F" w:rsidRPr="00CD428D">
        <w:rPr>
          <w:rFonts w:ascii="Arial" w:hAnsi="Arial" w:cs="Arial"/>
          <w:bCs/>
          <w:sz w:val="24"/>
          <w:szCs w:val="24"/>
        </w:rPr>
        <w:t xml:space="preserve">estudo de caso. </w:t>
      </w:r>
    </w:p>
    <w:p w14:paraId="6D58FC39" w14:textId="77777777" w:rsidR="00B93890" w:rsidRPr="00CD428D" w:rsidRDefault="00B93890" w:rsidP="00A12DA6">
      <w:pPr>
        <w:rPr>
          <w:rFonts w:ascii="Arial" w:hAnsi="Arial" w:cs="Arial"/>
          <w:sz w:val="24"/>
          <w:szCs w:val="24"/>
        </w:rPr>
      </w:pPr>
    </w:p>
    <w:p w14:paraId="09D0FCEA" w14:textId="77777777" w:rsidR="00AD528E" w:rsidRPr="00AD528E" w:rsidRDefault="00B93890" w:rsidP="00247970">
      <w:pPr>
        <w:jc w:val="both"/>
        <w:rPr>
          <w:rFonts w:ascii="Arial" w:eastAsia="Times New Roman" w:hAnsi="Arial" w:cs="Arial"/>
          <w:sz w:val="24"/>
          <w:szCs w:val="24"/>
          <w:lang w:val="en" w:eastAsia="pt-BR"/>
        </w:rPr>
      </w:pPr>
      <w:r w:rsidRPr="00CD428D">
        <w:rPr>
          <w:rFonts w:ascii="Arial" w:hAnsi="Arial" w:cs="Arial"/>
          <w:b/>
          <w:sz w:val="24"/>
          <w:szCs w:val="24"/>
        </w:rPr>
        <w:t>Abstract</w:t>
      </w:r>
      <w:r w:rsidR="00D11D91">
        <w:rPr>
          <w:rFonts w:ascii="Arial" w:hAnsi="Arial" w:cs="Arial"/>
          <w:b/>
          <w:sz w:val="24"/>
          <w:szCs w:val="24"/>
        </w:rPr>
        <w:t xml:space="preserve">: </w:t>
      </w:r>
      <w:r w:rsidR="00AD528E" w:rsidRPr="00AD528E">
        <w:rPr>
          <w:rFonts w:ascii="Arial" w:eastAsia="Times New Roman" w:hAnsi="Arial" w:cs="Arial"/>
          <w:sz w:val="24"/>
          <w:szCs w:val="24"/>
          <w:lang w:val="en" w:eastAsia="pt-BR"/>
        </w:rPr>
        <w:t xml:space="preserve">This article aims to address the advantages of the application of restorative justice, exposing some concepts about this instrument, as well as the advantages of applying it, </w:t>
      </w:r>
      <w:r w:rsidR="00F3274F" w:rsidRPr="004C2652">
        <w:rPr>
          <w:rFonts w:ascii="Arial" w:eastAsia="Times New Roman" w:hAnsi="Arial" w:cs="Arial"/>
          <w:sz w:val="24"/>
          <w:szCs w:val="24"/>
          <w:shd w:val="clear" w:color="auto" w:fill="D4D4D4"/>
          <w:lang w:val="en" w:eastAsia="pt-BR"/>
        </w:rPr>
        <w:t>particularly</w:t>
      </w:r>
      <w:r w:rsidR="00AD528E" w:rsidRPr="00AD528E">
        <w:rPr>
          <w:rFonts w:ascii="Arial" w:eastAsia="Times New Roman" w:hAnsi="Arial" w:cs="Arial"/>
          <w:sz w:val="24"/>
          <w:szCs w:val="24"/>
          <w:lang w:val="en" w:eastAsia="pt-BR"/>
        </w:rPr>
        <w:t xml:space="preserve"> in relation to criminal justice, since it exceeds punishment as a resource to restore </w:t>
      </w:r>
      <w:r w:rsidR="0077254B">
        <w:rPr>
          <w:rFonts w:ascii="Arial" w:eastAsia="Times New Roman" w:hAnsi="Arial" w:cs="Arial"/>
          <w:sz w:val="24"/>
          <w:szCs w:val="24"/>
          <w:lang w:val="en" w:eastAsia="pt-BR"/>
        </w:rPr>
        <w:t>l</w:t>
      </w:r>
      <w:r w:rsidR="00AD528E" w:rsidRPr="00AD528E">
        <w:rPr>
          <w:rFonts w:ascii="Arial" w:eastAsia="Times New Roman" w:hAnsi="Arial" w:cs="Arial"/>
          <w:sz w:val="24"/>
          <w:szCs w:val="24"/>
          <w:lang w:val="en" w:eastAsia="pt-BR"/>
        </w:rPr>
        <w:t xml:space="preserve">egal certainty, although it may not be applied to any kind of </w:t>
      </w:r>
      <w:r w:rsidR="00F3274F" w:rsidRPr="00AD528E">
        <w:rPr>
          <w:rFonts w:ascii="Arial" w:eastAsia="Times New Roman" w:hAnsi="Arial" w:cs="Arial"/>
          <w:sz w:val="24"/>
          <w:szCs w:val="24"/>
          <w:lang w:val="en" w:eastAsia="pt-BR"/>
        </w:rPr>
        <w:t>crime</w:t>
      </w:r>
      <w:r w:rsidR="00AD528E" w:rsidRPr="00AD528E">
        <w:rPr>
          <w:rFonts w:ascii="Arial" w:eastAsia="Times New Roman" w:hAnsi="Arial" w:cs="Arial"/>
          <w:sz w:val="24"/>
          <w:szCs w:val="24"/>
          <w:lang w:val="en" w:eastAsia="pt-BR"/>
        </w:rPr>
        <w:t xml:space="preserve">. In addition, it analyzes a case that occurred in Brazil in which it was successful. </w:t>
      </w:r>
    </w:p>
    <w:p w14:paraId="31834732" w14:textId="77777777" w:rsidR="00B93890" w:rsidRPr="00CD428D" w:rsidRDefault="00B93890" w:rsidP="00A12DA6">
      <w:pPr>
        <w:rPr>
          <w:rFonts w:ascii="Arial" w:hAnsi="Arial" w:cs="Arial"/>
          <w:sz w:val="24"/>
          <w:szCs w:val="24"/>
        </w:rPr>
      </w:pPr>
    </w:p>
    <w:p w14:paraId="144F06C2" w14:textId="77777777" w:rsidR="00D13C8F" w:rsidRPr="0077254B" w:rsidRDefault="00B93890" w:rsidP="0077254B">
      <w:pPr>
        <w:shd w:val="clear" w:color="auto" w:fill="FFFFFF"/>
        <w:jc w:val="both"/>
        <w:rPr>
          <w:rFonts w:ascii="Arial" w:eastAsia="Times New Roman" w:hAnsi="Arial" w:cs="Arial"/>
          <w:sz w:val="24"/>
          <w:szCs w:val="24"/>
          <w:lang w:val="en" w:eastAsia="pt-BR"/>
        </w:rPr>
      </w:pPr>
      <w:r w:rsidRPr="00CD428D">
        <w:rPr>
          <w:rFonts w:ascii="Arial" w:hAnsi="Arial" w:cs="Arial"/>
          <w:b/>
          <w:sz w:val="24"/>
          <w:szCs w:val="24"/>
        </w:rPr>
        <w:t>Keywords</w:t>
      </w:r>
      <w:r w:rsidR="00D13C8F" w:rsidRPr="00CD428D">
        <w:rPr>
          <w:rFonts w:ascii="Arial" w:hAnsi="Arial" w:cs="Arial"/>
          <w:b/>
          <w:sz w:val="24"/>
          <w:szCs w:val="24"/>
        </w:rPr>
        <w:t xml:space="preserve">: </w:t>
      </w:r>
      <w:r w:rsidR="00D13C8F" w:rsidRPr="0077254B">
        <w:rPr>
          <w:rFonts w:ascii="Arial" w:eastAsia="Times New Roman" w:hAnsi="Arial" w:cs="Arial"/>
          <w:sz w:val="24"/>
          <w:szCs w:val="24"/>
          <w:lang w:val="en" w:eastAsia="pt-BR"/>
        </w:rPr>
        <w:t xml:space="preserve">Restorative </w:t>
      </w:r>
      <w:r w:rsidR="0083066F">
        <w:rPr>
          <w:rFonts w:ascii="Arial" w:eastAsia="Times New Roman" w:hAnsi="Arial" w:cs="Arial"/>
          <w:sz w:val="24"/>
          <w:szCs w:val="24"/>
          <w:shd w:val="clear" w:color="auto" w:fill="D4D4D4"/>
          <w:lang w:val="en" w:eastAsia="pt-BR"/>
        </w:rPr>
        <w:t>j</w:t>
      </w:r>
      <w:r w:rsidR="00D13C8F" w:rsidRPr="0077254B">
        <w:rPr>
          <w:rFonts w:ascii="Arial" w:eastAsia="Times New Roman" w:hAnsi="Arial" w:cs="Arial"/>
          <w:sz w:val="24"/>
          <w:szCs w:val="24"/>
          <w:shd w:val="clear" w:color="auto" w:fill="D4D4D4"/>
          <w:lang w:val="en" w:eastAsia="pt-BR"/>
        </w:rPr>
        <w:t>ustice</w:t>
      </w:r>
      <w:r w:rsidR="00E9371A">
        <w:rPr>
          <w:rFonts w:ascii="Arial" w:eastAsia="Times New Roman" w:hAnsi="Arial" w:cs="Arial"/>
          <w:sz w:val="24"/>
          <w:szCs w:val="24"/>
          <w:lang w:val="en" w:eastAsia="pt-BR"/>
        </w:rPr>
        <w:t>;</w:t>
      </w:r>
      <w:r w:rsidR="00D13C8F" w:rsidRPr="0077254B">
        <w:rPr>
          <w:rFonts w:ascii="Arial" w:eastAsia="Times New Roman" w:hAnsi="Arial" w:cs="Arial"/>
          <w:sz w:val="24"/>
          <w:szCs w:val="24"/>
          <w:lang w:val="en" w:eastAsia="pt-BR"/>
        </w:rPr>
        <w:t xml:space="preserve"> </w:t>
      </w:r>
      <w:r w:rsidR="00E9371A">
        <w:rPr>
          <w:rFonts w:ascii="Arial" w:eastAsia="Times New Roman" w:hAnsi="Arial" w:cs="Arial"/>
          <w:sz w:val="24"/>
          <w:szCs w:val="24"/>
          <w:lang w:val="en" w:eastAsia="pt-BR"/>
        </w:rPr>
        <w:t>a</w:t>
      </w:r>
      <w:r w:rsidR="00D13C8F" w:rsidRPr="0077254B">
        <w:rPr>
          <w:rFonts w:ascii="Arial" w:eastAsia="Times New Roman" w:hAnsi="Arial" w:cs="Arial"/>
          <w:sz w:val="24"/>
          <w:szCs w:val="24"/>
          <w:lang w:val="en" w:eastAsia="pt-BR"/>
        </w:rPr>
        <w:t>dvantages</w:t>
      </w:r>
      <w:r w:rsidR="00E9371A">
        <w:rPr>
          <w:rFonts w:ascii="Arial" w:eastAsia="Times New Roman" w:hAnsi="Arial" w:cs="Arial"/>
          <w:sz w:val="24"/>
          <w:szCs w:val="24"/>
          <w:lang w:val="en" w:eastAsia="pt-BR"/>
        </w:rPr>
        <w:t>;</w:t>
      </w:r>
      <w:r w:rsidR="00D13C8F" w:rsidRPr="0077254B">
        <w:rPr>
          <w:rFonts w:ascii="Arial" w:eastAsia="Times New Roman" w:hAnsi="Arial" w:cs="Arial"/>
          <w:sz w:val="24"/>
          <w:szCs w:val="24"/>
          <w:lang w:val="en" w:eastAsia="pt-BR"/>
        </w:rPr>
        <w:t xml:space="preserve"> Penal System</w:t>
      </w:r>
      <w:r w:rsidR="00E9371A">
        <w:rPr>
          <w:rFonts w:ascii="Arial" w:eastAsia="Times New Roman" w:hAnsi="Arial" w:cs="Arial"/>
          <w:sz w:val="24"/>
          <w:szCs w:val="24"/>
          <w:lang w:val="en" w:eastAsia="pt-BR"/>
        </w:rPr>
        <w:t>;</w:t>
      </w:r>
      <w:r w:rsidR="00D13C8F" w:rsidRPr="0077254B">
        <w:rPr>
          <w:rFonts w:ascii="Arial" w:eastAsia="Times New Roman" w:hAnsi="Arial" w:cs="Arial"/>
          <w:sz w:val="24"/>
          <w:szCs w:val="24"/>
          <w:lang w:val="en" w:eastAsia="pt-BR"/>
        </w:rPr>
        <w:t xml:space="preserve"> </w:t>
      </w:r>
      <w:r w:rsidR="00E9371A">
        <w:rPr>
          <w:rFonts w:ascii="Arial" w:eastAsia="Times New Roman" w:hAnsi="Arial" w:cs="Arial"/>
          <w:sz w:val="24"/>
          <w:szCs w:val="24"/>
          <w:lang w:val="en" w:eastAsia="pt-BR"/>
        </w:rPr>
        <w:t>l</w:t>
      </w:r>
      <w:r w:rsidR="00D13C8F" w:rsidRPr="0077254B">
        <w:rPr>
          <w:rFonts w:ascii="Arial" w:eastAsia="Times New Roman" w:hAnsi="Arial" w:cs="Arial"/>
          <w:sz w:val="24"/>
          <w:szCs w:val="24"/>
          <w:lang w:val="en" w:eastAsia="pt-BR"/>
        </w:rPr>
        <w:t>egal certainty</w:t>
      </w:r>
      <w:r w:rsidR="00E9371A">
        <w:rPr>
          <w:rFonts w:ascii="Arial" w:eastAsia="Times New Roman" w:hAnsi="Arial" w:cs="Arial"/>
          <w:sz w:val="24"/>
          <w:szCs w:val="24"/>
          <w:lang w:val="en" w:eastAsia="pt-BR"/>
        </w:rPr>
        <w:t>;</w:t>
      </w:r>
      <w:r w:rsidR="00D13C8F" w:rsidRPr="0077254B">
        <w:rPr>
          <w:rFonts w:ascii="Arial" w:eastAsia="Times New Roman" w:hAnsi="Arial" w:cs="Arial"/>
          <w:sz w:val="24"/>
          <w:szCs w:val="24"/>
          <w:lang w:val="en" w:eastAsia="pt-BR"/>
        </w:rPr>
        <w:t xml:space="preserve"> </w:t>
      </w:r>
      <w:r w:rsidR="00E9371A">
        <w:rPr>
          <w:rFonts w:ascii="Arial" w:eastAsia="Times New Roman" w:hAnsi="Arial" w:cs="Arial"/>
          <w:sz w:val="24"/>
          <w:szCs w:val="24"/>
          <w:lang w:val="en" w:eastAsia="pt-BR"/>
        </w:rPr>
        <w:t>c</w:t>
      </w:r>
      <w:r w:rsidR="00D13C8F" w:rsidRPr="0077254B">
        <w:rPr>
          <w:rFonts w:ascii="Arial" w:eastAsia="Times New Roman" w:hAnsi="Arial" w:cs="Arial"/>
          <w:sz w:val="24"/>
          <w:szCs w:val="24"/>
          <w:lang w:val="en" w:eastAsia="pt-BR"/>
        </w:rPr>
        <w:t xml:space="preserve">ase study. </w:t>
      </w:r>
    </w:p>
    <w:p w14:paraId="36C2FFCB" w14:textId="77777777" w:rsidR="00B93890" w:rsidRDefault="00B93890" w:rsidP="00A12DA6">
      <w:pPr>
        <w:rPr>
          <w:rFonts w:ascii="Arial" w:hAnsi="Arial" w:cs="Arial"/>
          <w:b/>
          <w:sz w:val="24"/>
          <w:szCs w:val="24"/>
        </w:rPr>
      </w:pPr>
    </w:p>
    <w:p w14:paraId="71DBD4E0" w14:textId="77777777" w:rsidR="00E25BD0" w:rsidRDefault="00E25BD0" w:rsidP="00A12DA6">
      <w:pPr>
        <w:rPr>
          <w:rFonts w:ascii="Arial" w:hAnsi="Arial" w:cs="Arial"/>
          <w:b/>
          <w:sz w:val="24"/>
          <w:szCs w:val="24"/>
        </w:rPr>
      </w:pPr>
    </w:p>
    <w:p w14:paraId="1982962E" w14:textId="77777777" w:rsidR="007B3F7E" w:rsidRPr="00CD428D" w:rsidRDefault="007B3F7E" w:rsidP="00A12DA6">
      <w:pPr>
        <w:rPr>
          <w:rFonts w:ascii="Arial" w:hAnsi="Arial" w:cs="Arial"/>
          <w:b/>
          <w:sz w:val="24"/>
          <w:szCs w:val="24"/>
        </w:rPr>
      </w:pPr>
    </w:p>
    <w:p w14:paraId="41C81F7A" w14:textId="2C60E4AA" w:rsidR="00C359A3" w:rsidRDefault="00FB402A" w:rsidP="00A12DA6">
      <w:pPr>
        <w:rPr>
          <w:rFonts w:ascii="Arial" w:hAnsi="Arial" w:cs="Arial"/>
          <w:b/>
          <w:bCs/>
          <w:sz w:val="24"/>
          <w:szCs w:val="24"/>
        </w:rPr>
      </w:pPr>
      <w:r w:rsidRPr="00C004D8">
        <w:rPr>
          <w:rFonts w:ascii="Arial" w:hAnsi="Arial" w:cs="Arial"/>
          <w:b/>
          <w:bCs/>
          <w:sz w:val="24"/>
          <w:szCs w:val="24"/>
        </w:rPr>
        <w:t>Introdução</w:t>
      </w:r>
    </w:p>
    <w:p w14:paraId="356C7113" w14:textId="77777777" w:rsidR="004665E6" w:rsidRDefault="004665E6" w:rsidP="00A12DA6">
      <w:pPr>
        <w:rPr>
          <w:rFonts w:ascii="Arial" w:hAnsi="Arial" w:cs="Arial"/>
          <w:b/>
          <w:bCs/>
          <w:sz w:val="24"/>
          <w:szCs w:val="24"/>
        </w:rPr>
      </w:pPr>
    </w:p>
    <w:p w14:paraId="1C3AB302" w14:textId="77777777" w:rsidR="004665E6" w:rsidRDefault="004665E6" w:rsidP="004665E6">
      <w:pPr>
        <w:ind w:left="3402"/>
        <w:jc w:val="both"/>
        <w:rPr>
          <w:rFonts w:ascii="Arial" w:hAnsi="Arial" w:cs="Arial"/>
          <w:sz w:val="20"/>
          <w:szCs w:val="20"/>
        </w:rPr>
      </w:pPr>
      <w:r w:rsidRPr="004665E6">
        <w:rPr>
          <w:rFonts w:ascii="Arial" w:hAnsi="Arial" w:cs="Arial"/>
          <w:sz w:val="20"/>
          <w:szCs w:val="20"/>
        </w:rPr>
        <w:t>“Se você é neutro em situações de injustiça, você escolhe o lado opressor.” Desmond Tutu</w:t>
      </w:r>
      <w:r>
        <w:rPr>
          <w:rStyle w:val="Refdenotaderodap"/>
          <w:rFonts w:ascii="Arial" w:hAnsi="Arial" w:cs="Arial"/>
          <w:sz w:val="20"/>
          <w:szCs w:val="20"/>
        </w:rPr>
        <w:footnoteReference w:id="2"/>
      </w:r>
    </w:p>
    <w:p w14:paraId="12F203AF" w14:textId="77777777" w:rsidR="004B7EAC" w:rsidRDefault="004B7EAC" w:rsidP="004665E6">
      <w:pPr>
        <w:ind w:left="3402"/>
        <w:jc w:val="both"/>
        <w:rPr>
          <w:rFonts w:ascii="Arial" w:hAnsi="Arial" w:cs="Arial"/>
          <w:sz w:val="20"/>
          <w:szCs w:val="20"/>
        </w:rPr>
      </w:pPr>
    </w:p>
    <w:p w14:paraId="69840DA3" w14:textId="77777777" w:rsidR="004B7EAC" w:rsidRPr="002D1428" w:rsidRDefault="004B7EAC" w:rsidP="004B7EAC">
      <w:pPr>
        <w:spacing w:after="0" w:line="360" w:lineRule="auto"/>
        <w:ind w:firstLine="709"/>
        <w:jc w:val="both"/>
        <w:rPr>
          <w:rFonts w:ascii="Arial" w:hAnsi="Arial" w:cs="Arial"/>
          <w:sz w:val="24"/>
          <w:szCs w:val="24"/>
        </w:rPr>
      </w:pPr>
      <w:r w:rsidRPr="002D1428">
        <w:rPr>
          <w:rFonts w:ascii="Arial" w:hAnsi="Arial" w:cs="Arial"/>
          <w:sz w:val="24"/>
          <w:szCs w:val="24"/>
        </w:rPr>
        <w:t>Ao longo da história, depois que os homens se reuniram em sociedade, coube ao Estado o poder-dever de punir os ilícitos penais, condenando os que violavam as normas jurídicas, a fim de garantir a paz social e aplicar medidas que reparassem o mal cometido.</w:t>
      </w:r>
    </w:p>
    <w:p w14:paraId="0A0C27D8" w14:textId="77777777" w:rsidR="004B7EAC" w:rsidRPr="002D1428" w:rsidRDefault="003E795A" w:rsidP="004B7EAC">
      <w:pPr>
        <w:spacing w:after="0" w:line="360" w:lineRule="auto"/>
        <w:ind w:firstLine="709"/>
        <w:jc w:val="both"/>
        <w:rPr>
          <w:rFonts w:ascii="Arial" w:hAnsi="Arial" w:cs="Arial"/>
          <w:sz w:val="24"/>
          <w:szCs w:val="24"/>
        </w:rPr>
      </w:pPr>
      <w:r w:rsidRPr="002D1428">
        <w:rPr>
          <w:rFonts w:ascii="Arial" w:hAnsi="Arial" w:cs="Arial"/>
          <w:sz w:val="24"/>
          <w:szCs w:val="24"/>
        </w:rPr>
        <w:t xml:space="preserve">O Sistema Penal da maioria dos Estados aplicava, e ainda aplica, a pena privativa de liberdade como a solução para inibir os delitos e, ao mesmo tempo, desestimular a prática de novos crimes no futuro. Em seguida, com o desenvolvimento social, a pena também </w:t>
      </w:r>
      <w:r w:rsidR="00520C59" w:rsidRPr="002D1428">
        <w:rPr>
          <w:rFonts w:ascii="Arial" w:hAnsi="Arial" w:cs="Arial"/>
          <w:sz w:val="24"/>
          <w:szCs w:val="24"/>
        </w:rPr>
        <w:t>ganhou</w:t>
      </w:r>
      <w:r w:rsidRPr="002D1428">
        <w:rPr>
          <w:rFonts w:ascii="Arial" w:hAnsi="Arial" w:cs="Arial"/>
          <w:sz w:val="24"/>
          <w:szCs w:val="24"/>
        </w:rPr>
        <w:t xml:space="preserve"> o intuito de ressocializar o infrator, preparando-o, para voltar ao convívio social sem</w:t>
      </w:r>
      <w:r w:rsidR="00520C59" w:rsidRPr="002D1428">
        <w:rPr>
          <w:rFonts w:ascii="Arial" w:hAnsi="Arial" w:cs="Arial"/>
          <w:sz w:val="24"/>
          <w:szCs w:val="24"/>
        </w:rPr>
        <w:t xml:space="preserve"> a </w:t>
      </w:r>
      <w:r w:rsidRPr="002D1428">
        <w:rPr>
          <w:rFonts w:ascii="Arial" w:hAnsi="Arial" w:cs="Arial"/>
          <w:sz w:val="24"/>
          <w:szCs w:val="24"/>
        </w:rPr>
        <w:t>intenção de praticar outras infrações.</w:t>
      </w:r>
    </w:p>
    <w:p w14:paraId="0F614617" w14:textId="77777777" w:rsidR="00520C59" w:rsidRPr="002D1428" w:rsidRDefault="00520C59" w:rsidP="004B7EAC">
      <w:pPr>
        <w:spacing w:after="0" w:line="360" w:lineRule="auto"/>
        <w:ind w:firstLine="709"/>
        <w:jc w:val="both"/>
        <w:rPr>
          <w:rFonts w:ascii="Arial" w:hAnsi="Arial" w:cs="Arial"/>
          <w:sz w:val="24"/>
          <w:szCs w:val="24"/>
        </w:rPr>
      </w:pPr>
      <w:r w:rsidRPr="002D1428">
        <w:rPr>
          <w:rFonts w:ascii="Arial" w:hAnsi="Arial" w:cs="Arial"/>
          <w:sz w:val="24"/>
          <w:szCs w:val="24"/>
        </w:rPr>
        <w:t>O tempo, porém, demonstrou que o propósito de reinserir o ex-detento à sociedade com a certeza de que estaria preservada a convivência pacífica entre os cidadãos não funcionou. Na maioria dos casos, a prisão, em vez de recuperar aquele indivíduo que viola as normas, intensifica o ânimo deste de cometer novos delitos às vezes até mais violentos que aquele que o conduziu à detenção.</w:t>
      </w:r>
    </w:p>
    <w:p w14:paraId="21CA91CF" w14:textId="77777777" w:rsidR="00520C59" w:rsidRDefault="00520C59" w:rsidP="004B7EAC">
      <w:pPr>
        <w:spacing w:after="0" w:line="360" w:lineRule="auto"/>
        <w:ind w:firstLine="709"/>
        <w:jc w:val="both"/>
        <w:rPr>
          <w:rFonts w:ascii="Arial" w:hAnsi="Arial" w:cs="Arial"/>
          <w:sz w:val="24"/>
          <w:szCs w:val="24"/>
        </w:rPr>
      </w:pPr>
      <w:r w:rsidRPr="002D1428">
        <w:rPr>
          <w:rFonts w:ascii="Arial" w:hAnsi="Arial" w:cs="Arial"/>
          <w:sz w:val="24"/>
          <w:szCs w:val="24"/>
        </w:rPr>
        <w:t xml:space="preserve">Além disso, tal paradigma de justiça penal pode ser julgado </w:t>
      </w:r>
      <w:r w:rsidR="00E70568" w:rsidRPr="002D1428">
        <w:rPr>
          <w:rFonts w:ascii="Arial" w:hAnsi="Arial" w:cs="Arial"/>
          <w:sz w:val="24"/>
          <w:szCs w:val="24"/>
        </w:rPr>
        <w:t xml:space="preserve">antiético, uma vez que a sociedade retribui o mal com outro mal. </w:t>
      </w:r>
      <w:r w:rsidR="00AE025D" w:rsidRPr="002D1428">
        <w:rPr>
          <w:rFonts w:ascii="Arial" w:hAnsi="Arial" w:cs="Arial"/>
          <w:sz w:val="24"/>
          <w:szCs w:val="24"/>
        </w:rPr>
        <w:t>Assim, indivíduos submetidos à punição se sentem revoltados com essa situação e retornam a seu meio ainda mais violentos e agressivos, muitas vezes propensos a se vingar da punição recebida.</w:t>
      </w:r>
    </w:p>
    <w:p w14:paraId="7348878A" w14:textId="77777777" w:rsidR="00F00B85" w:rsidRDefault="00F00B85" w:rsidP="004B7EAC">
      <w:pPr>
        <w:spacing w:after="0" w:line="360" w:lineRule="auto"/>
        <w:ind w:firstLine="709"/>
        <w:jc w:val="both"/>
        <w:rPr>
          <w:rFonts w:ascii="Arial" w:hAnsi="Arial" w:cs="Arial"/>
          <w:sz w:val="24"/>
          <w:szCs w:val="24"/>
        </w:rPr>
      </w:pPr>
      <w:r>
        <w:rPr>
          <w:rFonts w:ascii="Arial" w:hAnsi="Arial" w:cs="Arial"/>
          <w:sz w:val="24"/>
          <w:szCs w:val="24"/>
        </w:rPr>
        <w:t xml:space="preserve">No Brasil, a situação se agrava. Atualmente, as prisões desrespeitam direitos </w:t>
      </w:r>
      <w:r w:rsidR="00C1062D">
        <w:rPr>
          <w:rFonts w:ascii="Arial" w:hAnsi="Arial" w:cs="Arial"/>
          <w:sz w:val="24"/>
          <w:szCs w:val="24"/>
        </w:rPr>
        <w:t xml:space="preserve">constitucionais </w:t>
      </w:r>
      <w:r>
        <w:rPr>
          <w:rFonts w:ascii="Arial" w:hAnsi="Arial" w:cs="Arial"/>
          <w:sz w:val="24"/>
          <w:szCs w:val="24"/>
        </w:rPr>
        <w:t xml:space="preserve">básicos e fundamentais dos presos, submetendo-os a condições inumanas, como </w:t>
      </w:r>
      <w:r w:rsidR="004C4F6B">
        <w:rPr>
          <w:rFonts w:ascii="Arial" w:hAnsi="Arial" w:cs="Arial"/>
          <w:sz w:val="24"/>
          <w:szCs w:val="24"/>
        </w:rPr>
        <w:t xml:space="preserve">falta de higiene, </w:t>
      </w:r>
      <w:r w:rsidR="00C1062D">
        <w:rPr>
          <w:rFonts w:ascii="Arial" w:hAnsi="Arial" w:cs="Arial"/>
          <w:sz w:val="24"/>
          <w:szCs w:val="24"/>
        </w:rPr>
        <w:t>superlotação das celas, ausência de medidas ressocializadoras. Tal cenário causa comportamento contrário ao esperado, pois os centros de detenção preparam os presos não para a ressocialização, mas, sim, para a prática de outros crimes</w:t>
      </w:r>
      <w:r w:rsidR="001A43C5">
        <w:rPr>
          <w:rFonts w:ascii="Arial" w:hAnsi="Arial" w:cs="Arial"/>
          <w:sz w:val="24"/>
          <w:szCs w:val="24"/>
        </w:rPr>
        <w:t>, inclusive mais graves</w:t>
      </w:r>
      <w:r w:rsidR="00C1062D">
        <w:rPr>
          <w:rFonts w:ascii="Arial" w:hAnsi="Arial" w:cs="Arial"/>
          <w:sz w:val="24"/>
          <w:szCs w:val="24"/>
        </w:rPr>
        <w:t>.</w:t>
      </w:r>
    </w:p>
    <w:p w14:paraId="3E231170" w14:textId="3A19892F" w:rsidR="007F3ADD" w:rsidRDefault="007F3ADD" w:rsidP="00C01F72">
      <w:pPr>
        <w:spacing w:after="0" w:line="360" w:lineRule="auto"/>
        <w:ind w:firstLine="709"/>
        <w:jc w:val="both"/>
        <w:rPr>
          <w:rFonts w:ascii="Arial" w:hAnsi="Arial" w:cs="Arial"/>
          <w:sz w:val="24"/>
          <w:szCs w:val="24"/>
        </w:rPr>
      </w:pPr>
      <w:r>
        <w:rPr>
          <w:rFonts w:ascii="Arial" w:hAnsi="Arial" w:cs="Arial"/>
          <w:sz w:val="24"/>
          <w:szCs w:val="24"/>
        </w:rPr>
        <w:t>Diante desse quadro desanimador, o ideal é tentar encontrar novo modelo de justiça penal o qual resolva os conflitos advindos dos delitos.</w:t>
      </w:r>
      <w:r w:rsidR="00030D43">
        <w:rPr>
          <w:rFonts w:ascii="Arial" w:hAnsi="Arial" w:cs="Arial"/>
          <w:sz w:val="24"/>
          <w:szCs w:val="24"/>
        </w:rPr>
        <w:t xml:space="preserve"> Outras medidas podem </w:t>
      </w:r>
      <w:r w:rsidR="00030D43">
        <w:rPr>
          <w:rFonts w:ascii="Arial" w:hAnsi="Arial" w:cs="Arial"/>
          <w:sz w:val="24"/>
          <w:szCs w:val="24"/>
        </w:rPr>
        <w:lastRenderedPageBreak/>
        <w:t>ser adotados, para que as punições realmente cumpram o objetivo de reintroduzir os</w:t>
      </w:r>
      <w:r w:rsidR="00C01F72">
        <w:rPr>
          <w:rFonts w:ascii="Arial" w:hAnsi="Arial" w:cs="Arial"/>
          <w:sz w:val="24"/>
          <w:szCs w:val="24"/>
        </w:rPr>
        <w:t xml:space="preserve"> </w:t>
      </w:r>
      <w:r w:rsidR="00030D43">
        <w:rPr>
          <w:rFonts w:ascii="Arial" w:hAnsi="Arial" w:cs="Arial"/>
          <w:sz w:val="24"/>
          <w:szCs w:val="24"/>
        </w:rPr>
        <w:t>ex-detentos no convívio social, sem, contudo, abandonar os modelos tradicionais.</w:t>
      </w:r>
      <w:r w:rsidR="00144356">
        <w:rPr>
          <w:rFonts w:ascii="Arial" w:hAnsi="Arial" w:cs="Arial"/>
          <w:sz w:val="24"/>
          <w:szCs w:val="24"/>
        </w:rPr>
        <w:t xml:space="preserve"> Uma delas consiste na Justiça Restaurativa.</w:t>
      </w:r>
    </w:p>
    <w:p w14:paraId="6260BB5E" w14:textId="77777777" w:rsidR="00030D43" w:rsidRDefault="00B70F55" w:rsidP="004B7EAC">
      <w:pPr>
        <w:spacing w:after="0" w:line="360" w:lineRule="auto"/>
        <w:ind w:firstLine="709"/>
        <w:jc w:val="both"/>
        <w:rPr>
          <w:rFonts w:ascii="Arial" w:hAnsi="Arial" w:cs="Arial"/>
          <w:color w:val="333333"/>
          <w:sz w:val="24"/>
          <w:szCs w:val="24"/>
        </w:rPr>
      </w:pPr>
      <w:r w:rsidRPr="005A4A82">
        <w:rPr>
          <w:rFonts w:ascii="Arial" w:hAnsi="Arial" w:cs="Arial"/>
          <w:sz w:val="24"/>
          <w:szCs w:val="24"/>
        </w:rPr>
        <w:t>A noção de Justiça Restaurativa não é nova</w:t>
      </w:r>
      <w:r w:rsidR="00A646D4">
        <w:rPr>
          <w:rFonts w:ascii="Arial" w:hAnsi="Arial" w:cs="Arial"/>
          <w:sz w:val="24"/>
          <w:szCs w:val="24"/>
        </w:rPr>
        <w:t>; seus métodos já eram usados</w:t>
      </w:r>
      <w:r w:rsidR="00F43BDF">
        <w:rPr>
          <w:rFonts w:ascii="Arial" w:hAnsi="Arial" w:cs="Arial"/>
          <w:sz w:val="24"/>
          <w:szCs w:val="24"/>
        </w:rPr>
        <w:t xml:space="preserve"> </w:t>
      </w:r>
      <w:r w:rsidR="00A646D4">
        <w:rPr>
          <w:rFonts w:ascii="Arial" w:hAnsi="Arial" w:cs="Arial"/>
          <w:sz w:val="24"/>
          <w:szCs w:val="24"/>
        </w:rPr>
        <w:t>na Idade Média, de acordo com Zehr</w:t>
      </w:r>
      <w:r w:rsidR="00A646D4">
        <w:rPr>
          <w:rStyle w:val="Refdenotaderodap"/>
          <w:rFonts w:ascii="Arial" w:hAnsi="Arial" w:cs="Arial"/>
          <w:sz w:val="24"/>
          <w:szCs w:val="24"/>
        </w:rPr>
        <w:footnoteReference w:id="3"/>
      </w:r>
      <w:r w:rsidRPr="005A4A82">
        <w:rPr>
          <w:rFonts w:ascii="Arial" w:hAnsi="Arial" w:cs="Arial"/>
          <w:sz w:val="24"/>
          <w:szCs w:val="24"/>
        </w:rPr>
        <w:t xml:space="preserve">. </w:t>
      </w:r>
      <w:r w:rsidR="00A646D4">
        <w:rPr>
          <w:rFonts w:ascii="Arial" w:hAnsi="Arial" w:cs="Arial"/>
          <w:sz w:val="24"/>
          <w:szCs w:val="24"/>
        </w:rPr>
        <w:t xml:space="preserve">Mas foi </w:t>
      </w:r>
      <w:r w:rsidRPr="005A4A82">
        <w:rPr>
          <w:rFonts w:ascii="Arial" w:hAnsi="Arial" w:cs="Arial"/>
          <w:sz w:val="24"/>
          <w:szCs w:val="24"/>
        </w:rPr>
        <w:t xml:space="preserve">Albert Eglash, em 1977, </w:t>
      </w:r>
      <w:r w:rsidR="00A646D4">
        <w:rPr>
          <w:rFonts w:ascii="Arial" w:hAnsi="Arial" w:cs="Arial"/>
          <w:sz w:val="24"/>
          <w:szCs w:val="24"/>
        </w:rPr>
        <w:t>n</w:t>
      </w:r>
      <w:r w:rsidRPr="005A4A82">
        <w:rPr>
          <w:rFonts w:ascii="Arial" w:hAnsi="Arial" w:cs="Arial"/>
          <w:sz w:val="24"/>
          <w:szCs w:val="24"/>
        </w:rPr>
        <w:t xml:space="preserve">o artigo denominado </w:t>
      </w:r>
      <w:r w:rsidRPr="005A4A82">
        <w:rPr>
          <w:rFonts w:ascii="Arial" w:hAnsi="Arial" w:cs="Arial"/>
          <w:color w:val="333333"/>
          <w:sz w:val="24"/>
          <w:szCs w:val="24"/>
        </w:rPr>
        <w:t xml:space="preserve">“Beyond Restitucion: Creative Restitucion”, </w:t>
      </w:r>
      <w:r w:rsidR="00CE6855" w:rsidRPr="005A4A82">
        <w:rPr>
          <w:rFonts w:ascii="Arial" w:hAnsi="Arial" w:cs="Arial"/>
          <w:color w:val="333333"/>
          <w:sz w:val="24"/>
          <w:szCs w:val="24"/>
        </w:rPr>
        <w:t xml:space="preserve">incluso na obra </w:t>
      </w:r>
      <w:r w:rsidR="00CE6855" w:rsidRPr="00F548EE">
        <w:rPr>
          <w:rFonts w:ascii="Arial" w:hAnsi="Arial" w:cs="Arial"/>
          <w:i/>
          <w:iCs/>
          <w:color w:val="333333"/>
          <w:sz w:val="24"/>
          <w:szCs w:val="24"/>
        </w:rPr>
        <w:t>Restitucion in a Criminal Justice</w:t>
      </w:r>
      <w:r w:rsidR="00CE6855" w:rsidRPr="005A4A82">
        <w:rPr>
          <w:rFonts w:ascii="Arial" w:hAnsi="Arial" w:cs="Arial"/>
          <w:color w:val="333333"/>
          <w:sz w:val="24"/>
          <w:szCs w:val="24"/>
        </w:rPr>
        <w:t>, de Joe Hudson e Burt Gallaway</w:t>
      </w:r>
      <w:r w:rsidR="005A4A82">
        <w:rPr>
          <w:rStyle w:val="Refdenotaderodap"/>
          <w:rFonts w:ascii="Arial" w:hAnsi="Arial" w:cs="Arial"/>
          <w:color w:val="333333"/>
          <w:sz w:val="24"/>
          <w:szCs w:val="24"/>
        </w:rPr>
        <w:footnoteReference w:id="4"/>
      </w:r>
      <w:r w:rsidR="00CE6855" w:rsidRPr="005A4A82">
        <w:rPr>
          <w:rFonts w:ascii="Arial" w:hAnsi="Arial" w:cs="Arial"/>
          <w:color w:val="333333"/>
          <w:sz w:val="24"/>
          <w:szCs w:val="24"/>
        </w:rPr>
        <w:t xml:space="preserve">, </w:t>
      </w:r>
      <w:r w:rsidR="00A646D4">
        <w:rPr>
          <w:rFonts w:ascii="Arial" w:hAnsi="Arial" w:cs="Arial"/>
          <w:color w:val="333333"/>
          <w:sz w:val="24"/>
          <w:szCs w:val="24"/>
        </w:rPr>
        <w:t>que empregou</w:t>
      </w:r>
      <w:r w:rsidRPr="005A4A82">
        <w:rPr>
          <w:rFonts w:ascii="Arial" w:hAnsi="Arial" w:cs="Arial"/>
          <w:color w:val="333333"/>
          <w:sz w:val="24"/>
          <w:szCs w:val="24"/>
        </w:rPr>
        <w:t xml:space="preserve"> o termo pela primeira vez, devido à crise pela qual passava o padrão de justiça penal vigente</w:t>
      </w:r>
      <w:r w:rsidR="00FE443E">
        <w:rPr>
          <w:rFonts w:ascii="Arial" w:hAnsi="Arial" w:cs="Arial"/>
          <w:color w:val="333333"/>
          <w:sz w:val="24"/>
          <w:szCs w:val="24"/>
        </w:rPr>
        <w:t>, o retributivo</w:t>
      </w:r>
      <w:r w:rsidRPr="005A4A82">
        <w:rPr>
          <w:rFonts w:ascii="Arial" w:hAnsi="Arial" w:cs="Arial"/>
          <w:color w:val="333333"/>
          <w:sz w:val="24"/>
          <w:szCs w:val="24"/>
        </w:rPr>
        <w:t xml:space="preserve">. </w:t>
      </w:r>
    </w:p>
    <w:p w14:paraId="34010281" w14:textId="77777777" w:rsidR="00F43BDF" w:rsidRDefault="00856491" w:rsidP="004B7EAC">
      <w:pPr>
        <w:spacing w:after="0" w:line="360" w:lineRule="auto"/>
        <w:ind w:firstLine="709"/>
        <w:jc w:val="both"/>
        <w:rPr>
          <w:rFonts w:ascii="Arial" w:hAnsi="Arial" w:cs="Arial"/>
          <w:color w:val="333333"/>
          <w:sz w:val="24"/>
          <w:szCs w:val="24"/>
        </w:rPr>
      </w:pPr>
      <w:r w:rsidRPr="00856491">
        <w:rPr>
          <w:rFonts w:ascii="Arial" w:hAnsi="Arial" w:cs="Arial"/>
          <w:color w:val="333333"/>
          <w:sz w:val="24"/>
          <w:szCs w:val="24"/>
        </w:rPr>
        <w:t>Entretanto, só se expandiram os estudos a esse respeito a partir de 1970, com o intento de encontrar alternativas para a inoperância do modelo tradicional e a redução dos custos de manutenção do sistema prisional, bem como para a ineficiência do modelo tradicional. Braithwaite</w:t>
      </w:r>
      <w:r>
        <w:rPr>
          <w:rStyle w:val="Refdenotaderodap"/>
          <w:rFonts w:ascii="Arial" w:hAnsi="Arial" w:cs="Arial"/>
          <w:color w:val="333333"/>
          <w:sz w:val="24"/>
          <w:szCs w:val="24"/>
        </w:rPr>
        <w:footnoteReference w:id="5"/>
      </w:r>
      <w:r w:rsidRPr="00856491">
        <w:rPr>
          <w:rFonts w:ascii="Arial" w:hAnsi="Arial" w:cs="Arial"/>
          <w:color w:val="333333"/>
          <w:sz w:val="24"/>
          <w:szCs w:val="24"/>
        </w:rPr>
        <w:t xml:space="preserve"> </w:t>
      </w:r>
      <w:r>
        <w:rPr>
          <w:rFonts w:ascii="Arial" w:hAnsi="Arial" w:cs="Arial"/>
          <w:color w:val="333333"/>
          <w:sz w:val="24"/>
          <w:szCs w:val="24"/>
        </w:rPr>
        <w:t xml:space="preserve">foi considerado como o precursor </w:t>
      </w:r>
      <w:r w:rsidRPr="00856491">
        <w:rPr>
          <w:rFonts w:ascii="Arial" w:hAnsi="Arial" w:cs="Arial"/>
          <w:color w:val="333333"/>
          <w:sz w:val="24"/>
          <w:szCs w:val="24"/>
        </w:rPr>
        <w:t xml:space="preserve">da sistematização dos </w:t>
      </w:r>
      <w:r>
        <w:rPr>
          <w:rFonts w:ascii="Arial" w:hAnsi="Arial" w:cs="Arial"/>
          <w:color w:val="333333"/>
          <w:sz w:val="24"/>
          <w:szCs w:val="24"/>
        </w:rPr>
        <w:t>dogmas</w:t>
      </w:r>
      <w:r w:rsidRPr="00856491">
        <w:rPr>
          <w:rFonts w:ascii="Arial" w:hAnsi="Arial" w:cs="Arial"/>
          <w:color w:val="333333"/>
          <w:sz w:val="24"/>
          <w:szCs w:val="24"/>
        </w:rPr>
        <w:t xml:space="preserve"> restaurativos</w:t>
      </w:r>
      <w:r w:rsidR="006B395D">
        <w:rPr>
          <w:rFonts w:ascii="Arial" w:hAnsi="Arial" w:cs="Arial"/>
          <w:color w:val="333333"/>
          <w:sz w:val="24"/>
          <w:szCs w:val="24"/>
        </w:rPr>
        <w:t>.</w:t>
      </w:r>
      <w:r w:rsidRPr="00856491">
        <w:rPr>
          <w:rFonts w:ascii="Arial" w:hAnsi="Arial" w:cs="Arial"/>
          <w:color w:val="333333"/>
          <w:sz w:val="24"/>
          <w:szCs w:val="24"/>
        </w:rPr>
        <w:t> </w:t>
      </w:r>
    </w:p>
    <w:p w14:paraId="25C9E449" w14:textId="77777777" w:rsidR="006B395D" w:rsidRPr="006B395D" w:rsidRDefault="006B395D" w:rsidP="006B395D">
      <w:pPr>
        <w:pStyle w:val="NormalWeb"/>
        <w:shd w:val="clear" w:color="auto" w:fill="FFFFFF"/>
        <w:spacing w:before="0" w:beforeAutospacing="0" w:after="0" w:afterAutospacing="0" w:line="360" w:lineRule="auto"/>
        <w:ind w:firstLine="709"/>
        <w:jc w:val="both"/>
        <w:rPr>
          <w:rFonts w:ascii="Arial" w:hAnsi="Arial" w:cs="Arial"/>
          <w:color w:val="333333"/>
        </w:rPr>
      </w:pPr>
      <w:r w:rsidRPr="006B395D">
        <w:rPr>
          <w:rFonts w:ascii="Arial" w:hAnsi="Arial" w:cs="Arial"/>
          <w:color w:val="333333"/>
        </w:rPr>
        <w:t>Os postulados restaurativos ressaltam a necessidade de haver resposta mais abrangente ao crime, que inclua o impacto deste na comunidade, no agressor e na vítima.</w:t>
      </w:r>
      <w:r w:rsidR="00032381">
        <w:rPr>
          <w:rFonts w:ascii="Arial" w:hAnsi="Arial" w:cs="Arial"/>
          <w:color w:val="333333"/>
        </w:rPr>
        <w:t xml:space="preserve"> Nesse sentido, o instituto pode ser entendido como opção vantajosa, para solucionar determinados conflitos decorrentes de delitos cometidos.</w:t>
      </w:r>
    </w:p>
    <w:p w14:paraId="4D477AB1" w14:textId="77777777" w:rsidR="006B395D" w:rsidRDefault="00EF4DA3" w:rsidP="004B7EAC">
      <w:pPr>
        <w:spacing w:after="0" w:line="360" w:lineRule="auto"/>
        <w:ind w:firstLine="709"/>
        <w:jc w:val="both"/>
        <w:rPr>
          <w:rFonts w:ascii="Arial" w:hAnsi="Arial" w:cs="Arial"/>
          <w:sz w:val="24"/>
          <w:szCs w:val="24"/>
        </w:rPr>
      </w:pPr>
      <w:r w:rsidRPr="00741B1C">
        <w:rPr>
          <w:rFonts w:ascii="Arial" w:hAnsi="Arial" w:cs="Arial"/>
          <w:sz w:val="24"/>
          <w:szCs w:val="24"/>
        </w:rPr>
        <w:t xml:space="preserve">No ambiente jurídico brasileiro, ainda </w:t>
      </w:r>
      <w:r w:rsidR="00FB2672" w:rsidRPr="00741B1C">
        <w:rPr>
          <w:rFonts w:ascii="Arial" w:hAnsi="Arial" w:cs="Arial"/>
          <w:sz w:val="24"/>
          <w:szCs w:val="24"/>
        </w:rPr>
        <w:t>não é possível</w:t>
      </w:r>
      <w:r w:rsidRPr="00741B1C">
        <w:rPr>
          <w:rFonts w:ascii="Arial" w:hAnsi="Arial" w:cs="Arial"/>
          <w:sz w:val="24"/>
          <w:szCs w:val="24"/>
        </w:rPr>
        <w:t xml:space="preserve"> avaliar os efeitos da aplicação da </w:t>
      </w:r>
      <w:r w:rsidR="00FB2672" w:rsidRPr="00741B1C">
        <w:rPr>
          <w:rFonts w:ascii="Arial" w:hAnsi="Arial" w:cs="Arial"/>
          <w:sz w:val="24"/>
          <w:szCs w:val="24"/>
        </w:rPr>
        <w:t>J</w:t>
      </w:r>
      <w:r w:rsidRPr="00741B1C">
        <w:rPr>
          <w:rFonts w:ascii="Arial" w:hAnsi="Arial" w:cs="Arial"/>
          <w:sz w:val="24"/>
          <w:szCs w:val="24"/>
        </w:rPr>
        <w:t xml:space="preserve">ustiça Restaurativa. </w:t>
      </w:r>
      <w:r w:rsidR="00741B1C" w:rsidRPr="00741B1C">
        <w:rPr>
          <w:rFonts w:ascii="Arial" w:hAnsi="Arial" w:cs="Arial"/>
          <w:sz w:val="24"/>
          <w:szCs w:val="24"/>
        </w:rPr>
        <w:t>Os debates, as discussões são ainda muito pouco relevantes</w:t>
      </w:r>
      <w:r w:rsidR="00032381">
        <w:rPr>
          <w:rFonts w:ascii="Arial" w:hAnsi="Arial" w:cs="Arial"/>
          <w:sz w:val="24"/>
          <w:szCs w:val="24"/>
        </w:rPr>
        <w:t xml:space="preserve"> e profundos, para se adotarem essa justiça em todas as circunstâncias em que seja viável</w:t>
      </w:r>
      <w:r w:rsidR="004209EB">
        <w:rPr>
          <w:rFonts w:ascii="Arial" w:hAnsi="Arial" w:cs="Arial"/>
          <w:sz w:val="24"/>
          <w:szCs w:val="24"/>
        </w:rPr>
        <w:t>, embora ela tenha sido implantada no país há mais de dez anos</w:t>
      </w:r>
      <w:r w:rsidR="00741B1C" w:rsidRPr="00741B1C">
        <w:rPr>
          <w:rFonts w:ascii="Arial" w:hAnsi="Arial" w:cs="Arial"/>
          <w:sz w:val="24"/>
          <w:szCs w:val="24"/>
        </w:rPr>
        <w:t xml:space="preserve">. </w:t>
      </w:r>
      <w:r w:rsidR="004209EB">
        <w:rPr>
          <w:rFonts w:ascii="Arial" w:hAnsi="Arial" w:cs="Arial"/>
          <w:sz w:val="24"/>
          <w:szCs w:val="24"/>
        </w:rPr>
        <w:t>Por isso, é</w:t>
      </w:r>
      <w:r w:rsidR="00741B1C" w:rsidRPr="00741B1C">
        <w:rPr>
          <w:rFonts w:ascii="Arial" w:hAnsi="Arial" w:cs="Arial"/>
          <w:sz w:val="24"/>
          <w:szCs w:val="24"/>
        </w:rPr>
        <w:t xml:space="preserve"> esperado que haja opiniões a favor e contra o novo modelo, bem como dificuldades de aplicar o novo método. </w:t>
      </w:r>
    </w:p>
    <w:p w14:paraId="4A3ABEA7" w14:textId="77777777" w:rsidR="00D71631" w:rsidRDefault="00D71631" w:rsidP="004B7EAC">
      <w:pPr>
        <w:spacing w:after="0" w:line="360" w:lineRule="auto"/>
        <w:ind w:firstLine="709"/>
        <w:jc w:val="both"/>
        <w:rPr>
          <w:rFonts w:ascii="Arial" w:hAnsi="Arial" w:cs="Arial"/>
          <w:sz w:val="24"/>
          <w:szCs w:val="24"/>
        </w:rPr>
      </w:pPr>
      <w:r>
        <w:rPr>
          <w:rFonts w:ascii="Arial" w:hAnsi="Arial" w:cs="Arial"/>
          <w:sz w:val="24"/>
          <w:szCs w:val="24"/>
        </w:rPr>
        <w:t xml:space="preserve">No entanto, um estudo de caso brasileiro aqui apresentado atesta a viabilidade de uso do modelo e a vantagem que </w:t>
      </w:r>
      <w:r w:rsidR="003D55E7">
        <w:rPr>
          <w:rFonts w:ascii="Arial" w:hAnsi="Arial" w:cs="Arial"/>
          <w:sz w:val="24"/>
          <w:szCs w:val="24"/>
        </w:rPr>
        <w:t>agrega</w:t>
      </w:r>
      <w:r>
        <w:rPr>
          <w:rFonts w:ascii="Arial" w:hAnsi="Arial" w:cs="Arial"/>
          <w:sz w:val="24"/>
          <w:szCs w:val="24"/>
        </w:rPr>
        <w:t xml:space="preserve"> para a pacificação social. </w:t>
      </w:r>
    </w:p>
    <w:p w14:paraId="4AB0EB27" w14:textId="77777777" w:rsidR="00367881" w:rsidRPr="00741B1C" w:rsidRDefault="00367881" w:rsidP="004B7EAC">
      <w:pPr>
        <w:spacing w:after="0" w:line="360" w:lineRule="auto"/>
        <w:ind w:firstLine="709"/>
        <w:jc w:val="both"/>
        <w:rPr>
          <w:rFonts w:ascii="Arial" w:hAnsi="Arial" w:cs="Arial"/>
          <w:sz w:val="24"/>
          <w:szCs w:val="24"/>
        </w:rPr>
      </w:pPr>
      <w:r>
        <w:rPr>
          <w:rFonts w:ascii="Arial" w:hAnsi="Arial" w:cs="Arial"/>
          <w:sz w:val="24"/>
          <w:szCs w:val="24"/>
        </w:rPr>
        <w:t xml:space="preserve">Para tanto, neste trabalho procura-se apresentar noções relativas à Justiça Restaurativa, vantagens que o instituto possui e estudo de um caso ocorrido no Brasil no qual esse tipo de justiça foi aplicado com sucesso. </w:t>
      </w:r>
    </w:p>
    <w:p w14:paraId="4EF3282A" w14:textId="140091AA" w:rsidR="003F6CA9" w:rsidRDefault="003F6CA9" w:rsidP="004B5BB8">
      <w:pPr>
        <w:spacing w:after="0" w:line="360" w:lineRule="auto"/>
        <w:jc w:val="both"/>
        <w:rPr>
          <w:rFonts w:ascii="Arial" w:hAnsi="Arial" w:cs="Arial"/>
          <w:b/>
          <w:bCs/>
          <w:color w:val="333333"/>
          <w:sz w:val="24"/>
          <w:szCs w:val="24"/>
        </w:rPr>
      </w:pPr>
      <w:r w:rsidRPr="006B4DD1">
        <w:rPr>
          <w:rFonts w:ascii="Arial" w:hAnsi="Arial" w:cs="Arial"/>
          <w:b/>
          <w:bCs/>
          <w:color w:val="333333"/>
          <w:sz w:val="24"/>
          <w:szCs w:val="24"/>
        </w:rPr>
        <w:lastRenderedPageBreak/>
        <w:t xml:space="preserve">1 </w:t>
      </w:r>
      <w:r w:rsidR="00FB402A" w:rsidRPr="006B4DD1">
        <w:rPr>
          <w:rFonts w:ascii="Arial" w:hAnsi="Arial" w:cs="Arial"/>
          <w:b/>
          <w:bCs/>
          <w:color w:val="333333"/>
          <w:sz w:val="24"/>
          <w:szCs w:val="24"/>
        </w:rPr>
        <w:t xml:space="preserve">Noções </w:t>
      </w:r>
      <w:r w:rsidR="00FB402A">
        <w:rPr>
          <w:rFonts w:ascii="Arial" w:hAnsi="Arial" w:cs="Arial"/>
          <w:b/>
          <w:bCs/>
          <w:color w:val="333333"/>
          <w:sz w:val="24"/>
          <w:szCs w:val="24"/>
        </w:rPr>
        <w:t>s</w:t>
      </w:r>
      <w:r w:rsidR="00FB402A" w:rsidRPr="006B4DD1">
        <w:rPr>
          <w:rFonts w:ascii="Arial" w:hAnsi="Arial" w:cs="Arial"/>
          <w:b/>
          <w:bCs/>
          <w:color w:val="333333"/>
          <w:sz w:val="24"/>
          <w:szCs w:val="24"/>
        </w:rPr>
        <w:t>obre Justiça Restaurativa</w:t>
      </w:r>
    </w:p>
    <w:p w14:paraId="6158B8B6" w14:textId="77777777" w:rsidR="006B4DD1" w:rsidRDefault="006B4DD1" w:rsidP="004B5BB8">
      <w:pPr>
        <w:spacing w:after="0" w:line="360" w:lineRule="auto"/>
        <w:jc w:val="both"/>
        <w:rPr>
          <w:rFonts w:ascii="Arial" w:hAnsi="Arial" w:cs="Arial"/>
          <w:b/>
          <w:bCs/>
          <w:color w:val="333333"/>
          <w:sz w:val="24"/>
          <w:szCs w:val="24"/>
        </w:rPr>
      </w:pPr>
    </w:p>
    <w:p w14:paraId="23B30419" w14:textId="77777777" w:rsidR="006B4DD1" w:rsidRDefault="006B4DD1" w:rsidP="006B4DD1">
      <w:pPr>
        <w:spacing w:after="0" w:line="360" w:lineRule="auto"/>
        <w:ind w:firstLine="709"/>
        <w:jc w:val="both"/>
        <w:rPr>
          <w:rFonts w:ascii="Arial" w:hAnsi="Arial" w:cs="Arial"/>
          <w:color w:val="333333"/>
          <w:sz w:val="24"/>
          <w:szCs w:val="24"/>
        </w:rPr>
      </w:pPr>
      <w:r>
        <w:rPr>
          <w:rFonts w:ascii="Arial" w:hAnsi="Arial" w:cs="Arial"/>
          <w:color w:val="333333"/>
          <w:sz w:val="24"/>
          <w:szCs w:val="24"/>
        </w:rPr>
        <w:t>A Justiça Restaurativa, compreendida como recente padrão de justiça criado, lida</w:t>
      </w:r>
      <w:r w:rsidR="009A0D33">
        <w:rPr>
          <w:rFonts w:ascii="Arial" w:hAnsi="Arial" w:cs="Arial"/>
          <w:color w:val="333333"/>
          <w:sz w:val="24"/>
          <w:szCs w:val="24"/>
        </w:rPr>
        <w:t xml:space="preserve"> de modo diferente</w:t>
      </w:r>
      <w:r>
        <w:rPr>
          <w:rFonts w:ascii="Arial" w:hAnsi="Arial" w:cs="Arial"/>
          <w:color w:val="333333"/>
          <w:sz w:val="24"/>
          <w:szCs w:val="24"/>
        </w:rPr>
        <w:t xml:space="preserve"> com casos em que a violência est</w:t>
      </w:r>
      <w:r w:rsidR="0013416B">
        <w:rPr>
          <w:rFonts w:ascii="Arial" w:hAnsi="Arial" w:cs="Arial"/>
          <w:color w:val="333333"/>
          <w:sz w:val="24"/>
          <w:szCs w:val="24"/>
        </w:rPr>
        <w:t>e</w:t>
      </w:r>
      <w:r>
        <w:rPr>
          <w:rFonts w:ascii="Arial" w:hAnsi="Arial" w:cs="Arial"/>
          <w:color w:val="333333"/>
          <w:sz w:val="24"/>
          <w:szCs w:val="24"/>
        </w:rPr>
        <w:t>v</w:t>
      </w:r>
      <w:r w:rsidR="0013416B">
        <w:rPr>
          <w:rFonts w:ascii="Arial" w:hAnsi="Arial" w:cs="Arial"/>
          <w:color w:val="333333"/>
          <w:sz w:val="24"/>
          <w:szCs w:val="24"/>
        </w:rPr>
        <w:t>e</w:t>
      </w:r>
      <w:r>
        <w:rPr>
          <w:rFonts w:ascii="Arial" w:hAnsi="Arial" w:cs="Arial"/>
          <w:color w:val="333333"/>
          <w:sz w:val="24"/>
          <w:szCs w:val="24"/>
        </w:rPr>
        <w:t xml:space="preserve"> presente. Ela visa permitir que, </w:t>
      </w:r>
      <w:r w:rsidR="00235B10">
        <w:rPr>
          <w:rFonts w:ascii="Arial" w:hAnsi="Arial" w:cs="Arial"/>
          <w:color w:val="333333"/>
          <w:sz w:val="24"/>
          <w:szCs w:val="24"/>
        </w:rPr>
        <w:t xml:space="preserve">principalmente </w:t>
      </w:r>
      <w:r>
        <w:rPr>
          <w:rFonts w:ascii="Arial" w:hAnsi="Arial" w:cs="Arial"/>
          <w:color w:val="333333"/>
          <w:sz w:val="24"/>
          <w:szCs w:val="24"/>
        </w:rPr>
        <w:t>em situações de conflito que result</w:t>
      </w:r>
      <w:r w:rsidR="00CB65C5">
        <w:rPr>
          <w:rFonts w:ascii="Arial" w:hAnsi="Arial" w:cs="Arial"/>
          <w:color w:val="333333"/>
          <w:sz w:val="24"/>
          <w:szCs w:val="24"/>
        </w:rPr>
        <w:t>e</w:t>
      </w:r>
      <w:r>
        <w:rPr>
          <w:rFonts w:ascii="Arial" w:hAnsi="Arial" w:cs="Arial"/>
          <w:color w:val="333333"/>
          <w:sz w:val="24"/>
          <w:szCs w:val="24"/>
        </w:rPr>
        <w:t>m em ilícitos penais, os agentes envolvidos (sociedade, familiares, autor e vítima do delito, Justiça) tenham oportunidade de entender as razões que conduziram ao conflito, para tentar recuperar a paz social e a harmonia</w:t>
      </w:r>
      <w:r w:rsidR="009A0D33">
        <w:rPr>
          <w:rFonts w:ascii="Arial" w:hAnsi="Arial" w:cs="Arial"/>
          <w:color w:val="333333"/>
          <w:sz w:val="24"/>
          <w:szCs w:val="24"/>
        </w:rPr>
        <w:t>, evitando a pena de detenção para certos tipos de crime</w:t>
      </w:r>
      <w:r>
        <w:rPr>
          <w:rFonts w:ascii="Arial" w:hAnsi="Arial" w:cs="Arial"/>
          <w:color w:val="333333"/>
          <w:sz w:val="24"/>
          <w:szCs w:val="24"/>
        </w:rPr>
        <w:t>.</w:t>
      </w:r>
    </w:p>
    <w:p w14:paraId="25B0EEBA" w14:textId="77777777" w:rsidR="00C541BC" w:rsidRDefault="00C541BC" w:rsidP="006B4DD1">
      <w:pPr>
        <w:spacing w:after="0" w:line="360" w:lineRule="auto"/>
        <w:ind w:firstLine="709"/>
        <w:jc w:val="both"/>
        <w:rPr>
          <w:rFonts w:ascii="Arial" w:hAnsi="Arial" w:cs="Arial"/>
          <w:color w:val="333333"/>
          <w:sz w:val="24"/>
          <w:szCs w:val="24"/>
        </w:rPr>
      </w:pPr>
      <w:r>
        <w:rPr>
          <w:rFonts w:ascii="Arial" w:hAnsi="Arial" w:cs="Arial"/>
          <w:color w:val="333333"/>
          <w:sz w:val="24"/>
          <w:szCs w:val="24"/>
        </w:rPr>
        <w:t xml:space="preserve">Assim, pode-se afirmar que esse método não se aplica tão somente a crimes ou atos infracionais; ele pode igualmente ser utilizado em todo evento que resulte em dano de qualquer natureza a uma ou mais pessoas. Neste trabalho, contudo, o foco é a Justiça Restaurativa aplicada a ilícitos penais.  </w:t>
      </w:r>
    </w:p>
    <w:p w14:paraId="0FC31F87" w14:textId="77777777" w:rsidR="00E72266" w:rsidRPr="00536304" w:rsidRDefault="004B5CEE" w:rsidP="00536304">
      <w:pPr>
        <w:spacing w:after="0" w:line="360" w:lineRule="auto"/>
        <w:ind w:firstLine="709"/>
        <w:jc w:val="both"/>
        <w:rPr>
          <w:rFonts w:ascii="Arial" w:hAnsi="Arial" w:cs="Arial"/>
          <w:color w:val="333333"/>
          <w:sz w:val="24"/>
          <w:szCs w:val="24"/>
        </w:rPr>
      </w:pPr>
      <w:r w:rsidRPr="00536304">
        <w:rPr>
          <w:rFonts w:ascii="Arial" w:hAnsi="Arial" w:cs="Arial"/>
          <w:sz w:val="24"/>
          <w:szCs w:val="24"/>
        </w:rPr>
        <w:t xml:space="preserve">Segundo esse modelo de justiça, </w:t>
      </w:r>
      <w:r w:rsidR="00E72266" w:rsidRPr="00536304">
        <w:rPr>
          <w:rFonts w:ascii="Arial" w:hAnsi="Arial" w:cs="Arial"/>
          <w:sz w:val="24"/>
          <w:szCs w:val="24"/>
        </w:rPr>
        <w:t xml:space="preserve">o </w:t>
      </w:r>
      <w:r w:rsidRPr="00536304">
        <w:rPr>
          <w:rFonts w:ascii="Arial" w:hAnsi="Arial" w:cs="Arial"/>
          <w:sz w:val="24"/>
          <w:szCs w:val="24"/>
        </w:rPr>
        <w:t>delito constitui violação ao relacionamento entre comunidade, vítima e infrator; não é julgado como comportamento antijurídico, que desconsidera interesses e bens de outrem. Dessa forma, compete à</w:t>
      </w:r>
      <w:r w:rsidR="00E72266" w:rsidRPr="00536304">
        <w:rPr>
          <w:rFonts w:ascii="Arial" w:hAnsi="Arial" w:cs="Arial"/>
          <w:sz w:val="24"/>
          <w:szCs w:val="24"/>
        </w:rPr>
        <w:t xml:space="preserve"> Justiça </w:t>
      </w:r>
      <w:r w:rsidR="00536304" w:rsidRPr="00536304">
        <w:rPr>
          <w:rFonts w:ascii="Arial" w:hAnsi="Arial" w:cs="Arial"/>
          <w:sz w:val="24"/>
          <w:szCs w:val="24"/>
        </w:rPr>
        <w:t>estabelecer as causas da violação, os traumas dela advindos, para, então, incentivar os indivíduos envolvidos a acordarem sobre possíveis soluções para a questão, por meio do reconhecimento das</w:t>
      </w:r>
      <w:r w:rsidR="00E72266" w:rsidRPr="00536304">
        <w:rPr>
          <w:rFonts w:ascii="Arial" w:hAnsi="Arial" w:cs="Arial"/>
          <w:sz w:val="24"/>
          <w:szCs w:val="24"/>
        </w:rPr>
        <w:t xml:space="preserve"> necessidades </w:t>
      </w:r>
      <w:r w:rsidR="00536304" w:rsidRPr="00536304">
        <w:rPr>
          <w:rFonts w:ascii="Arial" w:hAnsi="Arial" w:cs="Arial"/>
          <w:sz w:val="24"/>
          <w:szCs w:val="24"/>
        </w:rPr>
        <w:t>provenientes da violência cometida</w:t>
      </w:r>
      <w:r w:rsidR="0014712F">
        <w:rPr>
          <w:rFonts w:ascii="Arial" w:hAnsi="Arial" w:cs="Arial"/>
          <w:sz w:val="24"/>
          <w:szCs w:val="24"/>
        </w:rPr>
        <w:t>, as quais devem ser satisfeitas</w:t>
      </w:r>
      <w:r w:rsidR="00536304" w:rsidRPr="00536304">
        <w:rPr>
          <w:rFonts w:ascii="Arial" w:hAnsi="Arial" w:cs="Arial"/>
          <w:sz w:val="24"/>
          <w:szCs w:val="24"/>
        </w:rPr>
        <w:t xml:space="preserve">. Assim, </w:t>
      </w:r>
      <w:r w:rsidR="00E72266" w:rsidRPr="00536304">
        <w:rPr>
          <w:rFonts w:ascii="Arial" w:hAnsi="Arial" w:cs="Arial"/>
          <w:sz w:val="24"/>
          <w:szCs w:val="24"/>
        </w:rPr>
        <w:t>a Justiça</w:t>
      </w:r>
      <w:r w:rsidR="00536304" w:rsidRPr="00536304">
        <w:rPr>
          <w:rFonts w:ascii="Arial" w:hAnsi="Arial" w:cs="Arial"/>
          <w:sz w:val="24"/>
          <w:szCs w:val="24"/>
        </w:rPr>
        <w:t xml:space="preserve"> Restaurativa busca resultados social e individualmente aceitáveis</w:t>
      </w:r>
      <w:r w:rsidR="00E72266" w:rsidRPr="00536304">
        <w:rPr>
          <w:rFonts w:ascii="Arial" w:hAnsi="Arial" w:cs="Arial"/>
          <w:sz w:val="24"/>
          <w:szCs w:val="24"/>
        </w:rPr>
        <w:t xml:space="preserve">, </w:t>
      </w:r>
      <w:r w:rsidR="00536304" w:rsidRPr="00536304">
        <w:rPr>
          <w:rFonts w:ascii="Arial" w:hAnsi="Arial" w:cs="Arial"/>
          <w:sz w:val="24"/>
          <w:szCs w:val="24"/>
        </w:rPr>
        <w:t xml:space="preserve">mediante a assumpção do delito pelo infrator, que assume as responsabilidades pela ofensa. </w:t>
      </w:r>
    </w:p>
    <w:p w14:paraId="4B9D3C3C" w14:textId="77777777" w:rsidR="009A0D33" w:rsidRDefault="009A0D33" w:rsidP="006B4DD1">
      <w:pPr>
        <w:spacing w:after="0" w:line="360" w:lineRule="auto"/>
        <w:ind w:firstLine="709"/>
        <w:jc w:val="both"/>
        <w:rPr>
          <w:rFonts w:ascii="Arial" w:hAnsi="Arial" w:cs="Arial"/>
          <w:color w:val="333333"/>
          <w:sz w:val="24"/>
          <w:szCs w:val="24"/>
        </w:rPr>
      </w:pPr>
      <w:r>
        <w:rPr>
          <w:rFonts w:ascii="Arial" w:hAnsi="Arial" w:cs="Arial"/>
          <w:color w:val="333333"/>
          <w:sz w:val="24"/>
          <w:szCs w:val="24"/>
        </w:rPr>
        <w:t>O novo modelo foi influenciado pela vitimologia e pelo abolicionismo, conquanto seja deles distinto. Em comum, convergem em um aspecto: a possibilidade de ocorrer mais participação da comunidade e da vítima durante o processo penal moderno:</w:t>
      </w:r>
    </w:p>
    <w:p w14:paraId="6A1C9A7E" w14:textId="77777777" w:rsidR="009A0D33" w:rsidRDefault="009A0D33" w:rsidP="007815E6">
      <w:pPr>
        <w:pStyle w:val="NormalWeb"/>
        <w:shd w:val="clear" w:color="auto" w:fill="FFFFFF"/>
        <w:spacing w:before="0" w:beforeAutospacing="0" w:after="0" w:afterAutospacing="0"/>
        <w:ind w:left="2268"/>
        <w:jc w:val="both"/>
        <w:rPr>
          <w:rFonts w:ascii="Arial" w:hAnsi="Arial" w:cs="Arial"/>
          <w:sz w:val="22"/>
          <w:szCs w:val="22"/>
        </w:rPr>
      </w:pPr>
      <w:r w:rsidRPr="007815E6">
        <w:rPr>
          <w:rFonts w:ascii="Arial" w:hAnsi="Arial" w:cs="Arial"/>
          <w:sz w:val="22"/>
          <w:szCs w:val="22"/>
        </w:rPr>
        <w:t>Enquanto a justiça restaurativa admite a utilização do cárcere para um reduzido número de delitos e segue conferindo importância à conservação das garantias processuais e penais, o abolicionismo propõe não só uma alternativa à pena de prisão, mas uma total substituição do atual processo penal e, em sua concepção mais extrema, uma alternativa ao sistema penal.</w:t>
      </w:r>
    </w:p>
    <w:p w14:paraId="665FC5AA" w14:textId="77777777" w:rsidR="0013416B" w:rsidRPr="007815E6" w:rsidRDefault="0013416B" w:rsidP="007815E6">
      <w:pPr>
        <w:pStyle w:val="NormalWeb"/>
        <w:shd w:val="clear" w:color="auto" w:fill="FFFFFF"/>
        <w:spacing w:before="0" w:beforeAutospacing="0" w:after="0" w:afterAutospacing="0"/>
        <w:ind w:left="2268"/>
        <w:jc w:val="both"/>
        <w:rPr>
          <w:rFonts w:ascii="Arial" w:hAnsi="Arial" w:cs="Arial"/>
          <w:sz w:val="22"/>
          <w:szCs w:val="22"/>
        </w:rPr>
      </w:pPr>
    </w:p>
    <w:p w14:paraId="032EE833" w14:textId="77777777" w:rsidR="009A0D33" w:rsidRDefault="009A0D33" w:rsidP="007815E6">
      <w:pPr>
        <w:pStyle w:val="NormalWeb"/>
        <w:shd w:val="clear" w:color="auto" w:fill="FFFFFF"/>
        <w:spacing w:before="0" w:beforeAutospacing="0" w:after="0" w:afterAutospacing="0"/>
        <w:ind w:left="2268"/>
        <w:jc w:val="both"/>
        <w:rPr>
          <w:rFonts w:ascii="Arial" w:hAnsi="Arial" w:cs="Arial"/>
          <w:sz w:val="22"/>
          <w:szCs w:val="22"/>
        </w:rPr>
      </w:pPr>
      <w:r w:rsidRPr="007815E6">
        <w:rPr>
          <w:rFonts w:ascii="Arial" w:hAnsi="Arial" w:cs="Arial"/>
          <w:sz w:val="22"/>
          <w:szCs w:val="22"/>
        </w:rPr>
        <w:t>Nesse sentido, a justiça restaurativa mostra-se mais dialogante com o modelo vigente do que as propostas abolicionistas [...]</w:t>
      </w:r>
      <w:r w:rsidR="007815E6">
        <w:rPr>
          <w:rStyle w:val="Refdenotaderodap"/>
          <w:rFonts w:ascii="Arial" w:hAnsi="Arial" w:cs="Arial"/>
          <w:sz w:val="22"/>
          <w:szCs w:val="22"/>
        </w:rPr>
        <w:footnoteReference w:id="6"/>
      </w:r>
      <w:r w:rsidR="007815E6">
        <w:rPr>
          <w:rFonts w:ascii="Arial" w:hAnsi="Arial" w:cs="Arial"/>
          <w:sz w:val="22"/>
          <w:szCs w:val="22"/>
        </w:rPr>
        <w:t>.</w:t>
      </w:r>
    </w:p>
    <w:p w14:paraId="398E8D0C" w14:textId="77777777" w:rsidR="003E594F" w:rsidRDefault="003E594F" w:rsidP="007815E6">
      <w:pPr>
        <w:pStyle w:val="NormalWeb"/>
        <w:shd w:val="clear" w:color="auto" w:fill="FFFFFF"/>
        <w:spacing w:before="0" w:beforeAutospacing="0" w:after="0" w:afterAutospacing="0"/>
        <w:ind w:left="2268"/>
        <w:jc w:val="both"/>
        <w:rPr>
          <w:rFonts w:ascii="Arial" w:hAnsi="Arial" w:cs="Arial"/>
          <w:sz w:val="22"/>
          <w:szCs w:val="22"/>
        </w:rPr>
      </w:pPr>
    </w:p>
    <w:p w14:paraId="2CC5D8C2" w14:textId="77777777" w:rsidR="003E594F" w:rsidRDefault="003E594F" w:rsidP="003E594F">
      <w:pPr>
        <w:pStyle w:val="NormalWeb"/>
        <w:shd w:val="clear" w:color="auto" w:fill="FFFFFF"/>
        <w:spacing w:before="0" w:beforeAutospacing="0" w:after="0" w:afterAutospacing="0" w:line="360" w:lineRule="auto"/>
        <w:ind w:firstLine="709"/>
        <w:jc w:val="both"/>
        <w:rPr>
          <w:rFonts w:ascii="Arial" w:hAnsi="Arial" w:cs="Arial"/>
          <w:color w:val="333333"/>
        </w:rPr>
      </w:pPr>
      <w:r w:rsidRPr="003E594F">
        <w:rPr>
          <w:rFonts w:ascii="Arial" w:hAnsi="Arial" w:cs="Arial"/>
        </w:rPr>
        <w:lastRenderedPageBreak/>
        <w:t xml:space="preserve">Pallamolla acrescenta que </w:t>
      </w:r>
      <w:r w:rsidRPr="003E594F">
        <w:rPr>
          <w:rFonts w:ascii="Arial" w:hAnsi="Arial" w:cs="Arial"/>
          <w:color w:val="333333"/>
        </w:rPr>
        <w:t>“Ou seja, não é correto afirmar que a justiça restaurativa seja um movimento restrito às vítimas, visto que se preocupa com estas, mas também com o ofensor e a comunidade envolvida no conflito”</w:t>
      </w:r>
      <w:r w:rsidRPr="003E594F">
        <w:rPr>
          <w:rStyle w:val="Refdenotaderodap"/>
          <w:rFonts w:ascii="Arial" w:hAnsi="Arial" w:cs="Arial"/>
          <w:color w:val="333333"/>
        </w:rPr>
        <w:footnoteReference w:id="7"/>
      </w:r>
      <w:r w:rsidRPr="003E594F">
        <w:rPr>
          <w:rFonts w:ascii="Arial" w:hAnsi="Arial" w:cs="Arial"/>
          <w:color w:val="333333"/>
        </w:rPr>
        <w:t>.</w:t>
      </w:r>
    </w:p>
    <w:p w14:paraId="3D195B53" w14:textId="77777777" w:rsidR="00223D88" w:rsidRDefault="00223D88" w:rsidP="003E594F">
      <w:pPr>
        <w:pStyle w:val="NormalWeb"/>
        <w:shd w:val="clear" w:color="auto" w:fill="FFFFFF"/>
        <w:spacing w:before="0" w:beforeAutospacing="0" w:after="0" w:afterAutospacing="0" w:line="360" w:lineRule="auto"/>
        <w:ind w:firstLine="709"/>
        <w:jc w:val="both"/>
        <w:rPr>
          <w:rFonts w:ascii="Arial" w:hAnsi="Arial" w:cs="Arial"/>
          <w:color w:val="333333"/>
        </w:rPr>
      </w:pPr>
      <w:r>
        <w:rPr>
          <w:rFonts w:ascii="Arial" w:hAnsi="Arial" w:cs="Arial"/>
          <w:color w:val="333333"/>
        </w:rPr>
        <w:t xml:space="preserve">Penido acompanha o pensamento dessa autora, ao afirmar que </w:t>
      </w:r>
      <w:r w:rsidR="0052796F">
        <w:rPr>
          <w:rFonts w:ascii="Arial" w:hAnsi="Arial" w:cs="Arial"/>
          <w:color w:val="333333"/>
        </w:rPr>
        <w:t>a Justiça Restaurativa</w:t>
      </w:r>
    </w:p>
    <w:p w14:paraId="10D1589F" w14:textId="77777777" w:rsidR="0052796F" w:rsidRPr="00D4306C" w:rsidRDefault="0052796F" w:rsidP="0052796F">
      <w:pPr>
        <w:spacing w:line="240" w:lineRule="auto"/>
        <w:ind w:left="2268"/>
        <w:jc w:val="both"/>
        <w:rPr>
          <w:rFonts w:ascii="Arial" w:hAnsi="Arial" w:cs="Arial"/>
        </w:rPr>
      </w:pPr>
      <w:r w:rsidRPr="00D4306C">
        <w:rPr>
          <w:rFonts w:ascii="Arial" w:hAnsi="Arial" w:cs="Arial"/>
        </w:rPr>
        <w:t>É um conjunto ordenado e sistêmico de princípios, técnicas e ações, por meio dos quais os conflitos que causam danos são solucionados de modo estruturado, com a participação de vítima, ofensor, famílias, comunidade e sociedade, coordenados por facilitadores capacitados em técnica autocompositiva e consensual de conflito, tendo como foco as necessidades de todos envolvidos, a responsabilização ativa daqueles que contribuíram direta ou indiretamente para o evento danoso e o empoderamento da comunidade e sociedade, por meio da reparação do dano e recomposição do tecido social rompido pela infração e suas implicações para o futuro</w:t>
      </w:r>
      <w:r w:rsidRPr="00D4306C">
        <w:rPr>
          <w:rStyle w:val="Refdenotaderodap"/>
          <w:rFonts w:ascii="Arial" w:hAnsi="Arial" w:cs="Arial"/>
        </w:rPr>
        <w:footnoteReference w:id="8"/>
      </w:r>
      <w:r w:rsidRPr="00D4306C">
        <w:rPr>
          <w:rFonts w:ascii="Arial" w:hAnsi="Arial" w:cs="Arial"/>
        </w:rPr>
        <w:t xml:space="preserve">. </w:t>
      </w:r>
    </w:p>
    <w:p w14:paraId="4A417A97" w14:textId="77777777" w:rsidR="00317958" w:rsidRPr="007B061B" w:rsidRDefault="00317958" w:rsidP="002301D3">
      <w:pPr>
        <w:spacing w:after="0" w:line="360" w:lineRule="auto"/>
        <w:ind w:firstLine="851"/>
        <w:contextualSpacing/>
        <w:jc w:val="both"/>
        <w:rPr>
          <w:rFonts w:ascii="Arial" w:hAnsi="Arial" w:cs="Arial"/>
          <w:sz w:val="24"/>
          <w:szCs w:val="24"/>
        </w:rPr>
      </w:pPr>
      <w:r w:rsidRPr="007B061B">
        <w:rPr>
          <w:rFonts w:ascii="Arial" w:hAnsi="Arial" w:cs="Arial"/>
          <w:sz w:val="24"/>
          <w:szCs w:val="24"/>
        </w:rPr>
        <w:t xml:space="preserve">Essa nova forma de aplicar a justiça tenta ser mais humana, mais sensível, inovadora até, uma vez que busca aproximar a vítima e o ofensor, escutando tanto as razões daquela </w:t>
      </w:r>
      <w:r w:rsidR="00796B5F">
        <w:rPr>
          <w:rFonts w:ascii="Arial" w:hAnsi="Arial" w:cs="Arial"/>
          <w:sz w:val="24"/>
          <w:szCs w:val="24"/>
        </w:rPr>
        <w:t>quanto</w:t>
      </w:r>
      <w:r w:rsidRPr="007B061B">
        <w:rPr>
          <w:rFonts w:ascii="Arial" w:hAnsi="Arial" w:cs="Arial"/>
          <w:sz w:val="24"/>
          <w:szCs w:val="24"/>
        </w:rPr>
        <w:t xml:space="preserve"> as deste</w:t>
      </w:r>
      <w:r w:rsidR="00B9036D" w:rsidRPr="007B061B">
        <w:rPr>
          <w:rFonts w:ascii="Arial" w:hAnsi="Arial" w:cs="Arial"/>
          <w:sz w:val="24"/>
          <w:szCs w:val="24"/>
        </w:rPr>
        <w:t>, com o auxílio</w:t>
      </w:r>
      <w:r w:rsidR="00796B5F">
        <w:rPr>
          <w:rFonts w:ascii="Arial" w:hAnsi="Arial" w:cs="Arial"/>
          <w:sz w:val="24"/>
          <w:szCs w:val="24"/>
        </w:rPr>
        <w:t>, muitas vezes,</w:t>
      </w:r>
      <w:r w:rsidR="00B9036D" w:rsidRPr="007B061B">
        <w:rPr>
          <w:rFonts w:ascii="Arial" w:hAnsi="Arial" w:cs="Arial"/>
          <w:sz w:val="24"/>
          <w:szCs w:val="24"/>
        </w:rPr>
        <w:t xml:space="preserve"> de uma terceira pessoa, imparcial</w:t>
      </w:r>
      <w:r w:rsidR="00796B5F">
        <w:rPr>
          <w:rFonts w:ascii="Arial" w:hAnsi="Arial" w:cs="Arial"/>
          <w:sz w:val="24"/>
          <w:szCs w:val="24"/>
        </w:rPr>
        <w:t>, neutra</w:t>
      </w:r>
      <w:r w:rsidRPr="007B061B">
        <w:rPr>
          <w:rFonts w:ascii="Arial" w:hAnsi="Arial" w:cs="Arial"/>
          <w:sz w:val="24"/>
          <w:szCs w:val="24"/>
        </w:rPr>
        <w:t>. Além disso, propicia a aproximação destes com a comunidade e a família de cada um. Em razão disso, constata-se que não pode ser usada em qualquer  tipo de delito</w:t>
      </w:r>
      <w:r w:rsidR="00A62210" w:rsidRPr="007B061B">
        <w:rPr>
          <w:rFonts w:ascii="Arial" w:hAnsi="Arial" w:cs="Arial"/>
          <w:sz w:val="24"/>
          <w:szCs w:val="24"/>
        </w:rPr>
        <w:t xml:space="preserve"> ou conflito</w:t>
      </w:r>
      <w:r w:rsidRPr="007B061B">
        <w:rPr>
          <w:rFonts w:ascii="Arial" w:hAnsi="Arial" w:cs="Arial"/>
          <w:sz w:val="24"/>
          <w:szCs w:val="24"/>
        </w:rPr>
        <w:t xml:space="preserve">. </w:t>
      </w:r>
    </w:p>
    <w:p w14:paraId="4D08E0DA" w14:textId="77777777" w:rsidR="00886F73" w:rsidRPr="007B061B" w:rsidRDefault="005713C4" w:rsidP="00820413">
      <w:pPr>
        <w:pStyle w:val="NormalWeb"/>
        <w:shd w:val="clear" w:color="auto" w:fill="FFFFFF"/>
        <w:spacing w:before="0" w:beforeAutospacing="0" w:after="0" w:afterAutospacing="0" w:line="360" w:lineRule="auto"/>
        <w:ind w:firstLine="851"/>
        <w:jc w:val="both"/>
        <w:rPr>
          <w:rFonts w:ascii="Arial" w:hAnsi="Arial" w:cs="Arial"/>
        </w:rPr>
      </w:pPr>
      <w:r w:rsidRPr="007B061B">
        <w:rPr>
          <w:rFonts w:ascii="Arial" w:hAnsi="Arial" w:cs="Arial"/>
        </w:rPr>
        <w:t xml:space="preserve">O consenso é a meta da Justiça Restaurativa. Os envolvidos </w:t>
      </w:r>
      <w:r w:rsidR="004E70D0" w:rsidRPr="007B061B">
        <w:rPr>
          <w:rFonts w:ascii="Arial" w:hAnsi="Arial" w:cs="Arial"/>
        </w:rPr>
        <w:t xml:space="preserve">diretamente </w:t>
      </w:r>
      <w:r w:rsidRPr="007B061B">
        <w:rPr>
          <w:rFonts w:ascii="Arial" w:hAnsi="Arial" w:cs="Arial"/>
        </w:rPr>
        <w:t xml:space="preserve">no processo penal, afetados pelo ilícito penal, bem como pessoas da comunidade, protagonizam as conversas, os debates, a fim de encontrar soluções que minimizem traumas, reparem perdas e aliviem mágoas provenientes do delito. </w:t>
      </w:r>
    </w:p>
    <w:p w14:paraId="68A6D78C" w14:textId="77777777" w:rsidR="00A555A7" w:rsidRPr="007B061B" w:rsidRDefault="00A555A7" w:rsidP="00A555A7">
      <w:pPr>
        <w:spacing w:after="0" w:line="360" w:lineRule="auto"/>
        <w:ind w:firstLine="851"/>
        <w:contextualSpacing/>
        <w:jc w:val="both"/>
        <w:rPr>
          <w:rFonts w:ascii="Arial" w:hAnsi="Arial" w:cs="Arial"/>
          <w:sz w:val="24"/>
          <w:szCs w:val="24"/>
        </w:rPr>
      </w:pPr>
      <w:r w:rsidRPr="007B061B">
        <w:rPr>
          <w:rFonts w:ascii="Arial" w:hAnsi="Arial" w:cs="Arial"/>
          <w:sz w:val="24"/>
          <w:szCs w:val="24"/>
        </w:rPr>
        <w:t>Sica argumenta que “[...] o objeto da justiça restaurativa não é o crime em si, nem a pessoa do delinquente, que são os focos tradicionais da intervenção penal. A justiça restaurativa enfoca as consequências do crime e as relações afetadas pela conduta”</w:t>
      </w:r>
      <w:r w:rsidRPr="007B061B">
        <w:rPr>
          <w:rStyle w:val="Refdenotaderodap"/>
          <w:rFonts w:ascii="Arial" w:hAnsi="Arial" w:cs="Arial"/>
          <w:sz w:val="24"/>
          <w:szCs w:val="24"/>
        </w:rPr>
        <w:footnoteReference w:id="9"/>
      </w:r>
      <w:r w:rsidRPr="007B061B">
        <w:rPr>
          <w:rFonts w:ascii="Arial" w:hAnsi="Arial" w:cs="Arial"/>
          <w:sz w:val="24"/>
          <w:szCs w:val="24"/>
        </w:rPr>
        <w:t xml:space="preserve">. </w:t>
      </w:r>
    </w:p>
    <w:p w14:paraId="63A7F338" w14:textId="77777777" w:rsidR="00D33DCF" w:rsidRDefault="00E132BE" w:rsidP="00E132BE">
      <w:pPr>
        <w:spacing w:after="0" w:line="360" w:lineRule="auto"/>
        <w:ind w:firstLine="851"/>
        <w:contextualSpacing/>
        <w:jc w:val="both"/>
        <w:rPr>
          <w:rFonts w:ascii="Arial" w:hAnsi="Arial" w:cs="Arial"/>
          <w:sz w:val="24"/>
          <w:szCs w:val="24"/>
        </w:rPr>
      </w:pPr>
      <w:r w:rsidRPr="007B061B">
        <w:rPr>
          <w:rFonts w:ascii="Arial" w:hAnsi="Arial" w:cs="Arial"/>
          <w:sz w:val="24"/>
          <w:szCs w:val="24"/>
        </w:rPr>
        <w:t xml:space="preserve">Os métodos utilizados pela Justiça Restaurativa conferem </w:t>
      </w:r>
      <w:r w:rsidR="00E37077" w:rsidRPr="007B061B">
        <w:rPr>
          <w:rFonts w:ascii="Arial" w:hAnsi="Arial" w:cs="Arial"/>
          <w:sz w:val="24"/>
          <w:szCs w:val="24"/>
        </w:rPr>
        <w:t xml:space="preserve">às partes </w:t>
      </w:r>
      <w:r w:rsidRPr="007B061B">
        <w:rPr>
          <w:rFonts w:ascii="Arial" w:hAnsi="Arial" w:cs="Arial"/>
          <w:sz w:val="24"/>
          <w:szCs w:val="24"/>
        </w:rPr>
        <w:t>legitimidade, par</w:t>
      </w:r>
      <w:r w:rsidR="00E37077" w:rsidRPr="007B061B">
        <w:rPr>
          <w:rFonts w:ascii="Arial" w:hAnsi="Arial" w:cs="Arial"/>
          <w:sz w:val="24"/>
          <w:szCs w:val="24"/>
        </w:rPr>
        <w:t xml:space="preserve">a </w:t>
      </w:r>
      <w:r w:rsidRPr="007B061B">
        <w:rPr>
          <w:rFonts w:ascii="Arial" w:hAnsi="Arial" w:cs="Arial"/>
          <w:sz w:val="24"/>
          <w:szCs w:val="24"/>
        </w:rPr>
        <w:t xml:space="preserve">elaborar um acordo que resolva o conflito, de modo a reinserir socialmente o infrator, a vítima e instaurar outra vez a paz social, a harmonia. </w:t>
      </w:r>
      <w:r w:rsidR="009D46C6">
        <w:rPr>
          <w:rFonts w:ascii="Arial" w:hAnsi="Arial" w:cs="Arial"/>
          <w:sz w:val="24"/>
          <w:szCs w:val="24"/>
        </w:rPr>
        <w:t xml:space="preserve">Com o </w:t>
      </w:r>
      <w:r w:rsidR="009D46C6">
        <w:rPr>
          <w:rFonts w:ascii="Arial" w:hAnsi="Arial" w:cs="Arial"/>
          <w:sz w:val="24"/>
          <w:szCs w:val="24"/>
        </w:rPr>
        <w:lastRenderedPageBreak/>
        <w:t>propósito de alcançar essa meta, pode-se recorrer às técnicas de conciliação ou mediação</w:t>
      </w:r>
      <w:r w:rsidR="00C90E4D">
        <w:rPr>
          <w:rFonts w:ascii="Arial" w:hAnsi="Arial" w:cs="Arial"/>
          <w:sz w:val="24"/>
          <w:szCs w:val="24"/>
        </w:rPr>
        <w:t>, em ambiente</w:t>
      </w:r>
      <w:r w:rsidR="00477970">
        <w:rPr>
          <w:rFonts w:ascii="Arial" w:hAnsi="Arial" w:cs="Arial"/>
          <w:sz w:val="24"/>
          <w:szCs w:val="24"/>
        </w:rPr>
        <w:t xml:space="preserve"> </w:t>
      </w:r>
      <w:r w:rsidR="00C90E4D">
        <w:rPr>
          <w:rFonts w:ascii="Arial" w:hAnsi="Arial" w:cs="Arial"/>
          <w:sz w:val="24"/>
          <w:szCs w:val="24"/>
        </w:rPr>
        <w:t>informal</w:t>
      </w:r>
      <w:r w:rsidR="00477970">
        <w:rPr>
          <w:rFonts w:ascii="Arial" w:hAnsi="Arial" w:cs="Arial"/>
          <w:sz w:val="24"/>
          <w:szCs w:val="24"/>
        </w:rPr>
        <w:t xml:space="preserve">, em certa medida, </w:t>
      </w:r>
      <w:r w:rsidR="00C90E4D">
        <w:rPr>
          <w:rFonts w:ascii="Arial" w:hAnsi="Arial" w:cs="Arial"/>
          <w:sz w:val="24"/>
          <w:szCs w:val="24"/>
        </w:rPr>
        <w:t xml:space="preserve">e também voluntário. </w:t>
      </w:r>
    </w:p>
    <w:p w14:paraId="3D2A919F" w14:textId="77777777" w:rsidR="006E20AC" w:rsidRDefault="00D01150" w:rsidP="00E132BE">
      <w:pPr>
        <w:spacing w:after="0" w:line="360" w:lineRule="auto"/>
        <w:ind w:firstLine="851"/>
        <w:contextualSpacing/>
        <w:jc w:val="both"/>
        <w:rPr>
          <w:rFonts w:ascii="Arial" w:hAnsi="Arial" w:cs="Arial"/>
          <w:sz w:val="24"/>
          <w:szCs w:val="24"/>
        </w:rPr>
      </w:pPr>
      <w:r>
        <w:rPr>
          <w:rFonts w:ascii="Arial" w:hAnsi="Arial" w:cs="Arial"/>
          <w:sz w:val="24"/>
          <w:szCs w:val="24"/>
        </w:rPr>
        <w:t>Na conciliação, a</w:t>
      </w:r>
      <w:r w:rsidR="00BE35DA">
        <w:rPr>
          <w:rFonts w:ascii="Arial" w:hAnsi="Arial" w:cs="Arial"/>
          <w:sz w:val="24"/>
          <w:szCs w:val="24"/>
        </w:rPr>
        <w:t>s pessoas se encontram em reuniões coletivas com eventual participação da comunidade, ou então definem círculos decisórios; na mediação ocorre a interferência de um terceiro indivíduo, o mediador</w:t>
      </w:r>
      <w:r w:rsidR="00901590">
        <w:rPr>
          <w:rFonts w:ascii="Arial" w:hAnsi="Arial" w:cs="Arial"/>
          <w:sz w:val="24"/>
          <w:szCs w:val="24"/>
        </w:rPr>
        <w:t>, imparcial</w:t>
      </w:r>
      <w:r w:rsidR="00BE35DA">
        <w:rPr>
          <w:rFonts w:ascii="Arial" w:hAnsi="Arial" w:cs="Arial"/>
          <w:sz w:val="24"/>
          <w:szCs w:val="24"/>
        </w:rPr>
        <w:t xml:space="preserve">. </w:t>
      </w:r>
      <w:r w:rsidR="00901590">
        <w:rPr>
          <w:rFonts w:ascii="Arial" w:hAnsi="Arial" w:cs="Arial"/>
          <w:sz w:val="24"/>
          <w:szCs w:val="24"/>
        </w:rPr>
        <w:t xml:space="preserve">Nas reuniões e nos círculos decisórios, o acordo não acontece individual, mas, sim, abrangente, junto com a </w:t>
      </w:r>
      <w:r w:rsidR="003701C0">
        <w:rPr>
          <w:rFonts w:ascii="Arial" w:hAnsi="Arial" w:cs="Arial"/>
          <w:sz w:val="24"/>
          <w:szCs w:val="24"/>
        </w:rPr>
        <w:t xml:space="preserve">concordância da </w:t>
      </w:r>
      <w:r w:rsidR="00901590">
        <w:rPr>
          <w:rFonts w:ascii="Arial" w:hAnsi="Arial" w:cs="Arial"/>
          <w:sz w:val="24"/>
          <w:szCs w:val="24"/>
        </w:rPr>
        <w:t>comunidade.</w:t>
      </w:r>
    </w:p>
    <w:p w14:paraId="25215848" w14:textId="77777777" w:rsidR="007D26D1" w:rsidRDefault="009B51E3" w:rsidP="009B51E3">
      <w:pPr>
        <w:spacing w:after="0" w:line="360" w:lineRule="auto"/>
        <w:ind w:firstLine="851"/>
        <w:jc w:val="both"/>
        <w:rPr>
          <w:rFonts w:ascii="Arial" w:hAnsi="Arial" w:cs="Arial"/>
          <w:sz w:val="24"/>
          <w:szCs w:val="24"/>
        </w:rPr>
      </w:pPr>
      <w:r w:rsidRPr="009B51E3">
        <w:rPr>
          <w:rFonts w:ascii="Arial" w:hAnsi="Arial" w:cs="Arial"/>
          <w:sz w:val="24"/>
          <w:szCs w:val="24"/>
        </w:rPr>
        <w:t>Logo, a principal meta da Justiça Restaurativa consiste na elaboração de um sistema capaz de assegurar a reparação de danos, por intermédio de variadas alternativas, envolvendo comunidade, agressor e vítima.</w:t>
      </w:r>
    </w:p>
    <w:p w14:paraId="0B447BA1" w14:textId="77777777" w:rsidR="009B51E3" w:rsidRDefault="007D26D1" w:rsidP="009B51E3">
      <w:pPr>
        <w:spacing w:after="0" w:line="360" w:lineRule="auto"/>
        <w:ind w:firstLine="851"/>
        <w:jc w:val="both"/>
        <w:rPr>
          <w:rFonts w:ascii="Arial" w:hAnsi="Arial" w:cs="Arial"/>
          <w:sz w:val="24"/>
          <w:szCs w:val="24"/>
        </w:rPr>
      </w:pPr>
      <w:r>
        <w:rPr>
          <w:rFonts w:ascii="Arial" w:hAnsi="Arial" w:cs="Arial"/>
          <w:sz w:val="24"/>
          <w:szCs w:val="24"/>
        </w:rPr>
        <w:t xml:space="preserve">Com referência ao conceito, um dos mais abrangentes foi criado pela Organização das Nações Unidas – ONU, dentro dos dezessete objetivos de desenvolvimento sustentável para a transformação do mundo. Em uma assembleia, realizada para estabelecer a agenda de 2030, </w:t>
      </w:r>
      <w:r w:rsidR="00D525B1">
        <w:rPr>
          <w:rFonts w:ascii="Arial" w:hAnsi="Arial" w:cs="Arial"/>
          <w:sz w:val="24"/>
          <w:szCs w:val="24"/>
        </w:rPr>
        <w:t>mais de 150</w:t>
      </w:r>
      <w:r>
        <w:rPr>
          <w:rFonts w:ascii="Arial" w:hAnsi="Arial" w:cs="Arial"/>
          <w:sz w:val="24"/>
          <w:szCs w:val="24"/>
        </w:rPr>
        <w:t xml:space="preserve"> países confirmaram a intenção de alcançar essas metas</w:t>
      </w:r>
      <w:r w:rsidR="00D525B1">
        <w:rPr>
          <w:rStyle w:val="Refdenotaderodap"/>
          <w:rFonts w:ascii="Arial" w:hAnsi="Arial" w:cs="Arial"/>
          <w:sz w:val="24"/>
          <w:szCs w:val="24"/>
        </w:rPr>
        <w:footnoteReference w:id="10"/>
      </w:r>
      <w:r>
        <w:rPr>
          <w:rFonts w:ascii="Arial" w:hAnsi="Arial" w:cs="Arial"/>
          <w:sz w:val="24"/>
          <w:szCs w:val="24"/>
        </w:rPr>
        <w:t>.</w:t>
      </w:r>
    </w:p>
    <w:p w14:paraId="5D478F2D" w14:textId="77777777" w:rsidR="00C541BC" w:rsidRDefault="00C541BC" w:rsidP="009B51E3">
      <w:pPr>
        <w:spacing w:after="0" w:line="360" w:lineRule="auto"/>
        <w:ind w:firstLine="851"/>
        <w:jc w:val="both"/>
        <w:rPr>
          <w:rFonts w:ascii="Arial" w:hAnsi="Arial" w:cs="Arial"/>
          <w:sz w:val="24"/>
          <w:szCs w:val="24"/>
        </w:rPr>
      </w:pPr>
      <w:r>
        <w:rPr>
          <w:rFonts w:ascii="Arial" w:hAnsi="Arial" w:cs="Arial"/>
          <w:sz w:val="24"/>
          <w:szCs w:val="24"/>
        </w:rPr>
        <w:t xml:space="preserve">Um desses objetivos, o da Paz, Justiça e Instituições Eficazes (nº. 16), está intimamente conectado à Justiça Restaurativa. </w:t>
      </w:r>
      <w:r w:rsidR="0077696A">
        <w:rPr>
          <w:rFonts w:ascii="Arial" w:hAnsi="Arial" w:cs="Arial"/>
          <w:sz w:val="24"/>
          <w:szCs w:val="24"/>
        </w:rPr>
        <w:t>Em razão disso, o Conselho Econômico e Social da ONU, depois de avaliar várias situações em que a Justiça Restaurativa foi usada, aprovou a Resolução Nº. 12</w:t>
      </w:r>
      <w:r w:rsidR="0077696A">
        <w:rPr>
          <w:rStyle w:val="Refdenotaderodap"/>
          <w:rFonts w:ascii="Arial" w:hAnsi="Arial" w:cs="Arial"/>
          <w:sz w:val="24"/>
          <w:szCs w:val="24"/>
        </w:rPr>
        <w:footnoteReference w:id="11"/>
      </w:r>
      <w:r w:rsidR="0077696A">
        <w:rPr>
          <w:rFonts w:ascii="Arial" w:hAnsi="Arial" w:cs="Arial"/>
          <w:sz w:val="24"/>
          <w:szCs w:val="24"/>
        </w:rPr>
        <w:t xml:space="preserve">, </w:t>
      </w:r>
      <w:r w:rsidR="00E1260A">
        <w:rPr>
          <w:rFonts w:ascii="Arial" w:hAnsi="Arial" w:cs="Arial"/>
          <w:sz w:val="24"/>
          <w:szCs w:val="24"/>
        </w:rPr>
        <w:t>incluindo</w:t>
      </w:r>
      <w:r w:rsidR="0077696A">
        <w:rPr>
          <w:rFonts w:ascii="Arial" w:hAnsi="Arial" w:cs="Arial"/>
          <w:sz w:val="24"/>
          <w:szCs w:val="24"/>
        </w:rPr>
        <w:t xml:space="preserve"> o seguinte </w:t>
      </w:r>
      <w:r w:rsidR="00F63A17">
        <w:rPr>
          <w:rFonts w:ascii="Arial" w:hAnsi="Arial" w:cs="Arial"/>
          <w:sz w:val="24"/>
          <w:szCs w:val="24"/>
        </w:rPr>
        <w:t>trecho</w:t>
      </w:r>
      <w:r w:rsidR="0077696A">
        <w:rPr>
          <w:rFonts w:ascii="Arial" w:hAnsi="Arial" w:cs="Arial"/>
          <w:sz w:val="24"/>
          <w:szCs w:val="24"/>
        </w:rPr>
        <w:t>:</w:t>
      </w:r>
    </w:p>
    <w:p w14:paraId="1D4C9A53" w14:textId="77777777" w:rsidR="00F63A17" w:rsidRDefault="00F63A17" w:rsidP="00F63A17">
      <w:pPr>
        <w:spacing w:after="0" w:line="240" w:lineRule="auto"/>
        <w:ind w:left="2268"/>
        <w:jc w:val="both"/>
        <w:rPr>
          <w:rFonts w:ascii="Arial" w:hAnsi="Arial" w:cs="Arial"/>
        </w:rPr>
      </w:pPr>
      <w:r w:rsidRPr="00F63A17">
        <w:rPr>
          <w:rFonts w:ascii="Arial" w:hAnsi="Arial" w:cs="Arial"/>
        </w:rPr>
        <w:t>A Justiça Restaurativa é um modelo de justiça criminal que se opõe ao paradigma vigente de Justiça Retributiva. Não se pretende a punição do criminoso por uma ofensa a um bem jurídico-social, mas sim a responsabilização ativa do ofensor na reparação dos danos causados à vítima, a restauração do tecido social rompido pelo crime, a reintegração de vítimas e ofensores na sociedade, observando as possibilidades e necessidades de ambas as partes.</w:t>
      </w:r>
    </w:p>
    <w:p w14:paraId="1EC927FD" w14:textId="77777777" w:rsidR="00FB37D0" w:rsidRDefault="00FB37D0" w:rsidP="00F63A17">
      <w:pPr>
        <w:spacing w:after="0" w:line="240" w:lineRule="auto"/>
        <w:ind w:left="2268"/>
        <w:jc w:val="both"/>
        <w:rPr>
          <w:rFonts w:ascii="Arial" w:hAnsi="Arial" w:cs="Arial"/>
        </w:rPr>
      </w:pPr>
    </w:p>
    <w:p w14:paraId="260FD37A" w14:textId="77777777" w:rsidR="00EE3407" w:rsidRDefault="00EE3407" w:rsidP="00EE3407">
      <w:pPr>
        <w:spacing w:after="0" w:line="360" w:lineRule="auto"/>
        <w:ind w:firstLine="851"/>
        <w:jc w:val="both"/>
        <w:rPr>
          <w:rFonts w:ascii="Arial" w:hAnsi="Arial" w:cs="Arial"/>
          <w:sz w:val="24"/>
          <w:szCs w:val="24"/>
        </w:rPr>
      </w:pPr>
      <w:r w:rsidRPr="00EE3407">
        <w:rPr>
          <w:rFonts w:ascii="Arial" w:hAnsi="Arial" w:cs="Arial"/>
          <w:sz w:val="24"/>
          <w:szCs w:val="24"/>
        </w:rPr>
        <w:t xml:space="preserve">Ademais, </w:t>
      </w:r>
      <w:r>
        <w:rPr>
          <w:rFonts w:ascii="Arial" w:hAnsi="Arial" w:cs="Arial"/>
          <w:sz w:val="24"/>
          <w:szCs w:val="24"/>
        </w:rPr>
        <w:t>e</w:t>
      </w:r>
      <w:r w:rsidRPr="00EE3407">
        <w:rPr>
          <w:rFonts w:ascii="Arial" w:hAnsi="Arial" w:cs="Arial"/>
          <w:sz w:val="24"/>
          <w:szCs w:val="24"/>
        </w:rPr>
        <w:t>m 2009, o Ministério da Justiça, por meio da Secretaria Nacional de Justiça, lançou a cartilha “Normas e Princípios das Nações Unidas sobre Prevenção ao Crime e Justiça Criminal”, na qual leciona sobre a Justiça Restaurativa deste modo</w:t>
      </w:r>
      <w:r>
        <w:rPr>
          <w:rStyle w:val="Refdenotaderodap"/>
          <w:rFonts w:ascii="Arial" w:hAnsi="Arial" w:cs="Arial"/>
          <w:sz w:val="24"/>
          <w:szCs w:val="24"/>
        </w:rPr>
        <w:footnoteReference w:id="12"/>
      </w:r>
      <w:r w:rsidRPr="00EE3407">
        <w:rPr>
          <w:rFonts w:ascii="Arial" w:hAnsi="Arial" w:cs="Arial"/>
          <w:sz w:val="24"/>
          <w:szCs w:val="24"/>
        </w:rPr>
        <w:t xml:space="preserve">: "É um processo no qual a vítima, o infractor e/ou outros indivíduos ou </w:t>
      </w:r>
      <w:r w:rsidRPr="00EE3407">
        <w:rPr>
          <w:rFonts w:ascii="Arial" w:hAnsi="Arial" w:cs="Arial"/>
          <w:sz w:val="24"/>
          <w:szCs w:val="24"/>
        </w:rPr>
        <w:lastRenderedPageBreak/>
        <w:t>membros da comunidade afectados por um crime participam activamente e em conjunto na resolução das questões resultantes daquele, com a ajuda de um terceiro imparcial."</w:t>
      </w:r>
    </w:p>
    <w:p w14:paraId="4830BC7F" w14:textId="77777777" w:rsidR="008414B1" w:rsidRDefault="008414B1" w:rsidP="00EE3407">
      <w:pPr>
        <w:spacing w:after="0" w:line="360" w:lineRule="auto"/>
        <w:ind w:firstLine="851"/>
        <w:jc w:val="both"/>
        <w:rPr>
          <w:rFonts w:ascii="Arial" w:hAnsi="Arial" w:cs="Arial"/>
          <w:sz w:val="24"/>
          <w:szCs w:val="24"/>
        </w:rPr>
      </w:pPr>
      <w:r>
        <w:rPr>
          <w:rFonts w:ascii="Arial" w:hAnsi="Arial" w:cs="Arial"/>
          <w:sz w:val="24"/>
          <w:szCs w:val="24"/>
        </w:rPr>
        <w:t>Já no entendimento de Howard Zehr</w:t>
      </w:r>
      <w:r>
        <w:rPr>
          <w:rStyle w:val="Refdenotaderodap"/>
          <w:rFonts w:ascii="Arial" w:hAnsi="Arial" w:cs="Arial"/>
          <w:sz w:val="24"/>
          <w:szCs w:val="24"/>
        </w:rPr>
        <w:footnoteReference w:id="13"/>
      </w:r>
      <w:r>
        <w:rPr>
          <w:rFonts w:ascii="Arial" w:hAnsi="Arial" w:cs="Arial"/>
          <w:sz w:val="24"/>
          <w:szCs w:val="24"/>
        </w:rPr>
        <w:t xml:space="preserve">, </w:t>
      </w:r>
    </w:p>
    <w:p w14:paraId="10BC316D" w14:textId="77777777" w:rsidR="008414B1" w:rsidRPr="006C0ADD" w:rsidRDefault="008414B1" w:rsidP="008414B1">
      <w:pPr>
        <w:pStyle w:val="NormalWeb"/>
        <w:shd w:val="clear" w:color="auto" w:fill="FFFFFF"/>
        <w:spacing w:before="0" w:beforeAutospacing="0" w:after="0" w:afterAutospacing="0"/>
        <w:ind w:left="2268"/>
        <w:jc w:val="both"/>
        <w:rPr>
          <w:rFonts w:ascii="Arial" w:hAnsi="Arial" w:cs="Arial"/>
          <w:color w:val="333333"/>
          <w:sz w:val="22"/>
          <w:szCs w:val="22"/>
        </w:rPr>
      </w:pPr>
      <w:r w:rsidRPr="006C0ADD">
        <w:rPr>
          <w:rFonts w:ascii="Arial" w:hAnsi="Arial" w:cs="Arial"/>
          <w:color w:val="333333"/>
          <w:sz w:val="22"/>
          <w:szCs w:val="22"/>
        </w:rPr>
        <w:t>[...] o crime é uma violação nas relações entre o infrator, a vítima e a comunidade, cumprindo, por isso, à Justiça identificar as necessidades e obrigações oriundas dessa violação e do trauma causado e que deve ser restaurado. Incumbe, assim, à Justiça oportunizar e encorajar as pessoas envolvidas a dialogarem e a chegarem a um acordo, como sujeitos centrais do processo, sendo ela, a Justiça, avaliada segundo sua capacidade de fazer com que as responsabilidades pelo cometimento do delito sejam assumidas, as necessidades oriundas da ofensa sejam satisfatoriamente atendidas e a cura, ou seja, um resultado individual e socialmente terapêutico seja alcançado.</w:t>
      </w:r>
    </w:p>
    <w:p w14:paraId="1EC0DB8C" w14:textId="77777777" w:rsidR="001A02BC" w:rsidRDefault="001A02BC" w:rsidP="008414B1">
      <w:pPr>
        <w:pStyle w:val="NormalWeb"/>
        <w:shd w:val="clear" w:color="auto" w:fill="FFFFFF"/>
        <w:spacing w:before="0" w:beforeAutospacing="0" w:after="0" w:afterAutospacing="0"/>
        <w:ind w:left="2268"/>
        <w:jc w:val="both"/>
        <w:rPr>
          <w:rFonts w:ascii="Arial" w:hAnsi="Arial" w:cs="Arial"/>
          <w:color w:val="333333"/>
        </w:rPr>
      </w:pPr>
    </w:p>
    <w:p w14:paraId="67B33F22" w14:textId="77777777" w:rsidR="001A02BC" w:rsidRDefault="001A02BC" w:rsidP="002E7FBB">
      <w:pPr>
        <w:pStyle w:val="NormalWeb"/>
        <w:shd w:val="clear" w:color="auto" w:fill="FFFFFF"/>
        <w:spacing w:before="0" w:beforeAutospacing="0" w:after="0" w:afterAutospacing="0" w:line="360" w:lineRule="auto"/>
        <w:ind w:firstLine="851"/>
        <w:jc w:val="both"/>
        <w:rPr>
          <w:rFonts w:ascii="Arial" w:hAnsi="Arial" w:cs="Arial"/>
          <w:color w:val="333333"/>
        </w:rPr>
      </w:pPr>
      <w:r>
        <w:rPr>
          <w:rFonts w:ascii="Arial" w:hAnsi="Arial" w:cs="Arial"/>
          <w:color w:val="333333"/>
        </w:rPr>
        <w:t xml:space="preserve">No Brasil, </w:t>
      </w:r>
      <w:r w:rsidR="001633E4">
        <w:rPr>
          <w:rFonts w:ascii="Arial" w:hAnsi="Arial" w:cs="Arial"/>
          <w:color w:val="333333"/>
        </w:rPr>
        <w:t xml:space="preserve">no Rio de Janeiro, </w:t>
      </w:r>
      <w:r w:rsidR="003272AC">
        <w:rPr>
          <w:rFonts w:ascii="Arial" w:hAnsi="Arial" w:cs="Arial"/>
          <w:color w:val="333333"/>
        </w:rPr>
        <w:t xml:space="preserve">no Congresso Mundial de Criminologia, realizado </w:t>
      </w:r>
      <w:r>
        <w:rPr>
          <w:rFonts w:ascii="Arial" w:hAnsi="Arial" w:cs="Arial"/>
          <w:color w:val="333333"/>
        </w:rPr>
        <w:t xml:space="preserve">de 10 a 15 de agosto de 2003, </w:t>
      </w:r>
      <w:r>
        <w:rPr>
          <w:rFonts w:ascii="Arial" w:hAnsi="Arial" w:cs="Arial"/>
          <w:color w:val="333333"/>
          <w:shd w:val="clear" w:color="auto" w:fill="FFFFFF"/>
        </w:rPr>
        <w:t>Paul McCold e Ted Wachtel</w:t>
      </w:r>
      <w:r>
        <w:rPr>
          <w:rStyle w:val="Refdenotaderodap"/>
          <w:rFonts w:ascii="Arial" w:hAnsi="Arial" w:cs="Arial"/>
          <w:color w:val="333333"/>
          <w:shd w:val="clear" w:color="auto" w:fill="FFFFFF"/>
        </w:rPr>
        <w:footnoteReference w:id="14"/>
      </w:r>
      <w:r>
        <w:rPr>
          <w:rFonts w:ascii="Arial" w:hAnsi="Arial" w:cs="Arial"/>
          <w:color w:val="333333"/>
        </w:rPr>
        <w:t>, do Instituto Internacional de Práticas Restaurativas, definiram assim a Justiça Restaurativa:</w:t>
      </w:r>
    </w:p>
    <w:p w14:paraId="6289DACF" w14:textId="77777777" w:rsidR="001A02BC" w:rsidRDefault="001A02BC" w:rsidP="001A02BC">
      <w:pPr>
        <w:pStyle w:val="NormalWeb"/>
        <w:shd w:val="clear" w:color="auto" w:fill="FFFFFF"/>
        <w:spacing w:before="0" w:beforeAutospacing="0" w:after="0" w:afterAutospacing="0"/>
        <w:ind w:firstLine="851"/>
        <w:jc w:val="both"/>
        <w:rPr>
          <w:rFonts w:ascii="Arial" w:hAnsi="Arial" w:cs="Arial"/>
          <w:color w:val="333333"/>
        </w:rPr>
      </w:pPr>
    </w:p>
    <w:p w14:paraId="5D9C20C6" w14:textId="77777777" w:rsidR="001A02BC" w:rsidRDefault="001A02BC" w:rsidP="008414B1">
      <w:pPr>
        <w:pStyle w:val="NormalWeb"/>
        <w:shd w:val="clear" w:color="auto" w:fill="FFFFFF"/>
        <w:spacing w:before="0" w:beforeAutospacing="0" w:after="0" w:afterAutospacing="0"/>
        <w:ind w:left="2268"/>
        <w:jc w:val="both"/>
        <w:rPr>
          <w:rFonts w:ascii="Arial" w:hAnsi="Arial" w:cs="Arial"/>
          <w:color w:val="333333"/>
          <w:sz w:val="22"/>
          <w:szCs w:val="22"/>
          <w:shd w:val="clear" w:color="auto" w:fill="FFFFFF"/>
        </w:rPr>
      </w:pPr>
      <w:r w:rsidRPr="002E7FBB">
        <w:rPr>
          <w:rFonts w:ascii="Arial" w:hAnsi="Arial" w:cs="Arial"/>
          <w:color w:val="333333"/>
          <w:sz w:val="22"/>
          <w:szCs w:val="22"/>
          <w:shd w:val="clear" w:color="auto" w:fill="FFFFFF"/>
        </w:rPr>
        <w:t>[...] uma nova maneira de abordar a justiça penal, que enfoca a reparação dos danos causados às pessoas e relacionamentos, ao invés de punir os transgressores [...]. Sua ideia principal é: o crime causa danos às pessoas e a justiça exige que o dano seja reduzido ao mínimo possível [...].</w:t>
      </w:r>
    </w:p>
    <w:p w14:paraId="49A22325" w14:textId="77777777" w:rsidR="004712CB" w:rsidRDefault="004712CB" w:rsidP="008414B1">
      <w:pPr>
        <w:pStyle w:val="NormalWeb"/>
        <w:shd w:val="clear" w:color="auto" w:fill="FFFFFF"/>
        <w:spacing w:before="0" w:beforeAutospacing="0" w:after="0" w:afterAutospacing="0"/>
        <w:ind w:left="2268"/>
        <w:jc w:val="both"/>
        <w:rPr>
          <w:rFonts w:ascii="Arial" w:hAnsi="Arial" w:cs="Arial"/>
          <w:color w:val="333333"/>
          <w:sz w:val="22"/>
          <w:szCs w:val="22"/>
          <w:shd w:val="clear" w:color="auto" w:fill="FFFFFF"/>
        </w:rPr>
      </w:pPr>
    </w:p>
    <w:p w14:paraId="6C2B2CC3" w14:textId="77777777" w:rsidR="004712CB" w:rsidRPr="004712CB" w:rsidRDefault="004712CB" w:rsidP="00AA27A2">
      <w:pPr>
        <w:pStyle w:val="NormalWeb"/>
        <w:shd w:val="clear" w:color="auto" w:fill="FFFFFF"/>
        <w:spacing w:before="0" w:beforeAutospacing="0" w:after="0" w:afterAutospacing="0" w:line="360" w:lineRule="auto"/>
        <w:ind w:firstLine="851"/>
        <w:jc w:val="both"/>
        <w:rPr>
          <w:rFonts w:ascii="Arial" w:hAnsi="Arial" w:cs="Arial"/>
          <w:color w:val="333333"/>
        </w:rPr>
      </w:pPr>
      <w:r w:rsidRPr="004712CB">
        <w:rPr>
          <w:rFonts w:ascii="Arial" w:hAnsi="Arial" w:cs="Arial"/>
          <w:color w:val="333333"/>
          <w:shd w:val="clear" w:color="auto" w:fill="FFFFFF"/>
        </w:rPr>
        <w:t>O modelo restaurativo difere do retributivo, o qual estabelece que se deve retribuir o mal com outro mal, ratificando o uso das penas de detenção. Já o padrão restaurativo visa analisar o conflito ou o delito, buscando a reparação dos danos pelo ofensor, com o intuito de recuperar as relações entre vítima, infrator e comunidade</w:t>
      </w:r>
      <w:r w:rsidRPr="004712CB">
        <w:rPr>
          <w:rStyle w:val="Refdenotaderodap"/>
          <w:rFonts w:ascii="Arial" w:hAnsi="Arial" w:cs="Arial"/>
          <w:color w:val="333333"/>
          <w:shd w:val="clear" w:color="auto" w:fill="FFFFFF"/>
        </w:rPr>
        <w:footnoteReference w:id="15"/>
      </w:r>
      <w:r w:rsidRPr="004712CB">
        <w:rPr>
          <w:rFonts w:ascii="Arial" w:hAnsi="Arial" w:cs="Arial"/>
          <w:color w:val="333333"/>
          <w:shd w:val="clear" w:color="auto" w:fill="FFFFFF"/>
        </w:rPr>
        <w:t xml:space="preserve">. </w:t>
      </w:r>
    </w:p>
    <w:p w14:paraId="4F612B60" w14:textId="77777777" w:rsidR="00C67CCC" w:rsidRDefault="00967A71" w:rsidP="00EE3407">
      <w:pPr>
        <w:spacing w:after="0" w:line="360" w:lineRule="auto"/>
        <w:ind w:firstLine="851"/>
        <w:jc w:val="both"/>
        <w:rPr>
          <w:rFonts w:ascii="Arial" w:hAnsi="Arial" w:cs="Arial"/>
          <w:color w:val="333333"/>
          <w:sz w:val="24"/>
          <w:szCs w:val="24"/>
          <w:shd w:val="clear" w:color="auto" w:fill="FFFFFF"/>
        </w:rPr>
      </w:pPr>
      <w:r w:rsidRPr="00364050">
        <w:rPr>
          <w:rFonts w:ascii="Arial" w:hAnsi="Arial" w:cs="Arial"/>
          <w:color w:val="333333"/>
          <w:sz w:val="24"/>
          <w:szCs w:val="24"/>
          <w:shd w:val="clear" w:color="auto" w:fill="FFFFFF"/>
        </w:rPr>
        <w:t>Para o Conselho Nacional de Justiça - CNJ</w:t>
      </w:r>
      <w:r w:rsidRPr="00364050">
        <w:rPr>
          <w:rStyle w:val="Refdenotaderodap"/>
          <w:rFonts w:ascii="Arial" w:hAnsi="Arial" w:cs="Arial"/>
          <w:color w:val="333333"/>
          <w:sz w:val="24"/>
          <w:szCs w:val="24"/>
          <w:shd w:val="clear" w:color="auto" w:fill="FFFFFF"/>
        </w:rPr>
        <w:footnoteReference w:id="16"/>
      </w:r>
      <w:r w:rsidRPr="00364050">
        <w:rPr>
          <w:rFonts w:ascii="Arial" w:hAnsi="Arial" w:cs="Arial"/>
          <w:color w:val="333333"/>
          <w:sz w:val="24"/>
          <w:szCs w:val="24"/>
          <w:shd w:val="clear" w:color="auto" w:fill="FFFFFF"/>
        </w:rPr>
        <w:t xml:space="preserve">, a Justiça Restaurativa se apoia na ideia de resolução de conflitos, recorrendo à sensibilidade e à criatividade, ao ouvir </w:t>
      </w:r>
      <w:r w:rsidRPr="00364050">
        <w:rPr>
          <w:rFonts w:ascii="Arial" w:hAnsi="Arial" w:cs="Arial"/>
          <w:color w:val="333333"/>
          <w:sz w:val="24"/>
          <w:szCs w:val="24"/>
          <w:shd w:val="clear" w:color="auto" w:fill="FFFFFF"/>
        </w:rPr>
        <w:lastRenderedPageBreak/>
        <w:t xml:space="preserve">as partes envolvidas. Intenta aproximar vítima, agressor, famílias e sociedade, para poder reparar sequelas provocadas por infração ou crime. </w:t>
      </w:r>
    </w:p>
    <w:p w14:paraId="5DC9E980" w14:textId="77777777" w:rsidR="00BA49C7" w:rsidRPr="00BA49C7" w:rsidRDefault="00BA49C7" w:rsidP="004F3F82">
      <w:pPr>
        <w:ind w:firstLine="851"/>
        <w:contextualSpacing/>
        <w:jc w:val="both"/>
        <w:rPr>
          <w:rFonts w:ascii="Arial" w:hAnsi="Arial" w:cs="Arial"/>
          <w:sz w:val="24"/>
          <w:szCs w:val="24"/>
        </w:rPr>
      </w:pPr>
      <w:r w:rsidRPr="00BA49C7">
        <w:rPr>
          <w:rFonts w:ascii="Arial" w:hAnsi="Arial" w:cs="Arial"/>
          <w:sz w:val="24"/>
          <w:szCs w:val="24"/>
          <w:shd w:val="clear" w:color="auto" w:fill="FFFFFF"/>
        </w:rPr>
        <w:t>Renato Sócrates Gomes Pinto e Guilherme de Souza Nucci apresentam as características desse método:  </w:t>
      </w:r>
    </w:p>
    <w:p w14:paraId="260FB55C" w14:textId="77777777" w:rsidR="00BA49C7" w:rsidRDefault="00BA49C7" w:rsidP="00F64DED">
      <w:pPr>
        <w:ind w:firstLine="1134"/>
        <w:contextualSpacing/>
        <w:jc w:val="both"/>
        <w:rPr>
          <w:rStyle w:val="nfase"/>
          <w:rFonts w:ascii="Georgia" w:hAnsi="Georgia"/>
          <w:sz w:val="27"/>
          <w:szCs w:val="27"/>
          <w:shd w:val="clear" w:color="auto" w:fill="FFFFFF"/>
        </w:rPr>
      </w:pPr>
    </w:p>
    <w:p w14:paraId="43AD4671" w14:textId="77777777" w:rsidR="004617E1" w:rsidRDefault="00BA49C7" w:rsidP="00BA49C7">
      <w:pPr>
        <w:ind w:left="2268"/>
        <w:contextualSpacing/>
        <w:jc w:val="both"/>
        <w:rPr>
          <w:rStyle w:val="nfase"/>
          <w:rFonts w:ascii="Arial" w:hAnsi="Arial" w:cs="Arial"/>
          <w:i w:val="0"/>
          <w:iCs w:val="0"/>
          <w:shd w:val="clear" w:color="auto" w:fill="FFFFFF"/>
        </w:rPr>
      </w:pPr>
      <w:r>
        <w:rPr>
          <w:rStyle w:val="nfase"/>
          <w:rFonts w:ascii="Arial" w:hAnsi="Arial" w:cs="Arial"/>
          <w:i w:val="0"/>
          <w:iCs w:val="0"/>
          <w:shd w:val="clear" w:color="auto" w:fill="FFFFFF"/>
        </w:rPr>
        <w:t xml:space="preserve">[...] </w:t>
      </w:r>
      <w:r w:rsidR="00DD0682" w:rsidRPr="00BA49C7">
        <w:rPr>
          <w:rStyle w:val="nfase"/>
          <w:rFonts w:ascii="Arial" w:hAnsi="Arial" w:cs="Arial"/>
          <w:i w:val="0"/>
          <w:iCs w:val="0"/>
          <w:shd w:val="clear" w:color="auto" w:fill="FFFFFF"/>
        </w:rPr>
        <w:t>a) o crime é ato contra a comunidade, contra a vítima e contra o próprio infrator; b) o interesse de punir e reparar é das pessoas envolvidas no caso; c) há responsabilidade social pelo ocorrido; d) predomina o uso alternativo e crítico do Direito Penal; e) existem procedimentos informais e flexíveis; f) predomina a disponibilidade da ação penal; g) há uma concentração de foco conciliador; h) existe o predomínio da reparação do dano causado ou da prestação de serviços comunitários; i) as penas são proporcionais e humanizadas; j) o foco de assistência é voltado à vítima; l)</w:t>
      </w:r>
      <w:r w:rsidR="00495D95">
        <w:rPr>
          <w:rStyle w:val="nfase"/>
          <w:rFonts w:ascii="Arial" w:hAnsi="Arial" w:cs="Arial"/>
          <w:i w:val="0"/>
          <w:iCs w:val="0"/>
          <w:shd w:val="clear" w:color="auto" w:fill="FFFFFF"/>
        </w:rPr>
        <w:t xml:space="preserve"> </w:t>
      </w:r>
      <w:r w:rsidR="00DD0682" w:rsidRPr="00BA49C7">
        <w:rPr>
          <w:rStyle w:val="nfase"/>
          <w:rFonts w:ascii="Arial" w:hAnsi="Arial" w:cs="Arial"/>
          <w:i w:val="0"/>
          <w:iCs w:val="0"/>
          <w:shd w:val="clear" w:color="auto" w:fill="FFFFFF"/>
        </w:rPr>
        <w:t>a comunicação do infrator pode ser feita diretamente ao Estado ou à vítima</w:t>
      </w:r>
      <w:r>
        <w:rPr>
          <w:rStyle w:val="Refdenotaderodap"/>
          <w:rFonts w:ascii="Arial" w:hAnsi="Arial" w:cs="Arial"/>
          <w:shd w:val="clear" w:color="auto" w:fill="FFFFFF"/>
        </w:rPr>
        <w:footnoteReference w:id="17"/>
      </w:r>
      <w:r w:rsidR="00DD0682" w:rsidRPr="00BA49C7">
        <w:rPr>
          <w:rStyle w:val="nfase"/>
          <w:rFonts w:ascii="Arial" w:hAnsi="Arial" w:cs="Arial"/>
          <w:i w:val="0"/>
          <w:iCs w:val="0"/>
          <w:shd w:val="clear" w:color="auto" w:fill="FFFFFF"/>
        </w:rPr>
        <w:t>.</w:t>
      </w:r>
      <w:r w:rsidR="000E627C" w:rsidRPr="00BA49C7">
        <w:rPr>
          <w:rStyle w:val="nfase"/>
          <w:rFonts w:ascii="Arial" w:hAnsi="Arial" w:cs="Arial"/>
          <w:i w:val="0"/>
          <w:iCs w:val="0"/>
          <w:shd w:val="clear" w:color="auto" w:fill="FFFFFF"/>
        </w:rPr>
        <w:t xml:space="preserve"> </w:t>
      </w:r>
    </w:p>
    <w:p w14:paraId="6974237B" w14:textId="77777777" w:rsidR="00495D95" w:rsidRDefault="00495D95" w:rsidP="00BA49C7">
      <w:pPr>
        <w:ind w:left="2268"/>
        <w:contextualSpacing/>
        <w:jc w:val="both"/>
        <w:rPr>
          <w:rStyle w:val="nfase"/>
          <w:rFonts w:ascii="Arial" w:hAnsi="Arial" w:cs="Arial"/>
          <w:i w:val="0"/>
          <w:iCs w:val="0"/>
          <w:shd w:val="clear" w:color="auto" w:fill="FFFFFF"/>
        </w:rPr>
      </w:pPr>
    </w:p>
    <w:p w14:paraId="27821BFF" w14:textId="77777777" w:rsidR="003B4865" w:rsidRDefault="003B4865" w:rsidP="003B4865">
      <w:pPr>
        <w:pStyle w:val="NormalWeb"/>
        <w:shd w:val="clear" w:color="auto" w:fill="FFFFFF"/>
        <w:spacing w:before="0" w:beforeAutospacing="0" w:after="0" w:afterAutospacing="0" w:line="360" w:lineRule="auto"/>
        <w:ind w:firstLine="851"/>
        <w:jc w:val="both"/>
        <w:rPr>
          <w:rFonts w:ascii="Arial" w:hAnsi="Arial" w:cs="Arial"/>
        </w:rPr>
      </w:pPr>
      <w:r w:rsidRPr="003B4865">
        <w:rPr>
          <w:rStyle w:val="nfase"/>
          <w:rFonts w:ascii="Arial" w:hAnsi="Arial" w:cs="Arial"/>
          <w:i w:val="0"/>
          <w:iCs w:val="0"/>
          <w:shd w:val="clear" w:color="auto" w:fill="FFFFFF"/>
        </w:rPr>
        <w:t>Tony Marshall também defende um dos c</w:t>
      </w:r>
      <w:r w:rsidR="00BD2404">
        <w:rPr>
          <w:rStyle w:val="nfase"/>
          <w:rFonts w:ascii="Arial" w:hAnsi="Arial" w:cs="Arial"/>
          <w:i w:val="0"/>
          <w:iCs w:val="0"/>
          <w:shd w:val="clear" w:color="auto" w:fill="FFFFFF"/>
        </w:rPr>
        <w:t>o</w:t>
      </w:r>
      <w:r w:rsidRPr="003B4865">
        <w:rPr>
          <w:rStyle w:val="nfase"/>
          <w:rFonts w:ascii="Arial" w:hAnsi="Arial" w:cs="Arial"/>
          <w:i w:val="0"/>
          <w:iCs w:val="0"/>
          <w:shd w:val="clear" w:color="auto" w:fill="FFFFFF"/>
        </w:rPr>
        <w:t xml:space="preserve">nceitos de Justiça Restaurativa desta maneira: </w:t>
      </w:r>
      <w:r w:rsidRPr="003B4865">
        <w:rPr>
          <w:rFonts w:ascii="Arial" w:hAnsi="Arial" w:cs="Arial"/>
        </w:rPr>
        <w:t>"É um processo onde todas as partes ligadas de alguma forma a uma particular ofensa vem discutir e resolver coletivamente as consequências práticas da mesma e a suas implicações no futuro"</w:t>
      </w:r>
      <w:r w:rsidR="00FF2DD5">
        <w:rPr>
          <w:rStyle w:val="Refdenotaderodap"/>
          <w:rFonts w:ascii="Arial" w:hAnsi="Arial" w:cs="Arial"/>
        </w:rPr>
        <w:footnoteReference w:id="18"/>
      </w:r>
      <w:r>
        <w:rPr>
          <w:rFonts w:ascii="Arial" w:hAnsi="Arial" w:cs="Arial"/>
        </w:rPr>
        <w:t>.</w:t>
      </w:r>
    </w:p>
    <w:p w14:paraId="4578D835" w14:textId="77777777" w:rsidR="004F3F82" w:rsidRDefault="004F3F82" w:rsidP="004F3F82">
      <w:pPr>
        <w:spacing w:after="0" w:line="360" w:lineRule="auto"/>
        <w:ind w:firstLine="851"/>
        <w:jc w:val="both"/>
        <w:rPr>
          <w:rFonts w:ascii="Arial" w:hAnsi="Arial" w:cs="Arial"/>
          <w:sz w:val="24"/>
          <w:szCs w:val="24"/>
        </w:rPr>
      </w:pPr>
      <w:r>
        <w:rPr>
          <w:rFonts w:ascii="Arial" w:hAnsi="Arial" w:cs="Arial"/>
          <w:sz w:val="24"/>
          <w:szCs w:val="24"/>
        </w:rPr>
        <w:t>Pode-se deduzir, de todas essas definições, que o propósito principal da Justiça Restaurativa não é a punição simples do agressor com a prisão, pois este frequentemente retorna à sociedade sem estar reabilitado e disposto a cometer outros delitos. Constitui método mais humano de lidar com infratores, porque não pretende apenas punir, mas também restaurar o relacionamento entre sociedade, vítima e ofensor, embora a reparação do crime seja obrigatória, indispensável, a fim de que a harmonia seja recuperada.</w:t>
      </w:r>
    </w:p>
    <w:p w14:paraId="480B4989" w14:textId="45C52656" w:rsidR="00151520" w:rsidRDefault="00151520" w:rsidP="004F3F82">
      <w:pPr>
        <w:spacing w:after="0" w:line="360" w:lineRule="auto"/>
        <w:ind w:firstLine="851"/>
        <w:jc w:val="both"/>
        <w:rPr>
          <w:rFonts w:ascii="Arial" w:hAnsi="Arial" w:cs="Arial"/>
          <w:sz w:val="24"/>
          <w:szCs w:val="24"/>
        </w:rPr>
      </w:pPr>
      <w:r>
        <w:rPr>
          <w:rFonts w:ascii="Arial" w:hAnsi="Arial" w:cs="Arial"/>
          <w:sz w:val="24"/>
          <w:szCs w:val="24"/>
        </w:rPr>
        <w:t>Constata-se que os diversos métodos usados pela Justiça Restaurativa propiciam uma relação de confidencialidade entre os envolvidos, porquanto, durante o processo, sentimentos são externados. A confidencialidade contribui para o alcance d</w:t>
      </w:r>
      <w:r w:rsidR="00997719">
        <w:rPr>
          <w:rFonts w:ascii="Arial" w:hAnsi="Arial" w:cs="Arial"/>
          <w:sz w:val="24"/>
          <w:szCs w:val="24"/>
        </w:rPr>
        <w:t>e desfecho duradouro e eficiente.</w:t>
      </w:r>
      <w:r w:rsidR="00D20A0D">
        <w:rPr>
          <w:rFonts w:ascii="Arial" w:hAnsi="Arial" w:cs="Arial"/>
          <w:sz w:val="24"/>
          <w:szCs w:val="24"/>
        </w:rPr>
        <w:t xml:space="preserve"> Conquanto ainda haja muitos críticos ao novo sistema, esse modelo tem muitas vantagens. </w:t>
      </w:r>
    </w:p>
    <w:p w14:paraId="7410F644" w14:textId="77777777" w:rsidR="004F3F82" w:rsidRDefault="004F3F82" w:rsidP="003B4865">
      <w:pPr>
        <w:pStyle w:val="NormalWeb"/>
        <w:shd w:val="clear" w:color="auto" w:fill="FFFFFF"/>
        <w:spacing w:before="0" w:beforeAutospacing="0" w:after="0" w:afterAutospacing="0" w:line="360" w:lineRule="auto"/>
        <w:ind w:firstLine="851"/>
        <w:jc w:val="both"/>
        <w:rPr>
          <w:rFonts w:ascii="Arial" w:hAnsi="Arial" w:cs="Arial"/>
        </w:rPr>
      </w:pPr>
    </w:p>
    <w:p w14:paraId="133B3C96" w14:textId="10154F41" w:rsidR="0015563D" w:rsidRDefault="0015563D" w:rsidP="0015563D">
      <w:pPr>
        <w:pStyle w:val="NormalWeb"/>
        <w:shd w:val="clear" w:color="auto" w:fill="FFFFFF"/>
        <w:spacing w:before="0" w:beforeAutospacing="0" w:after="0" w:afterAutospacing="0" w:line="360" w:lineRule="auto"/>
        <w:jc w:val="both"/>
        <w:rPr>
          <w:rFonts w:ascii="Arial" w:hAnsi="Arial" w:cs="Arial"/>
          <w:b/>
          <w:bCs/>
        </w:rPr>
      </w:pPr>
      <w:r w:rsidRPr="0015563D">
        <w:rPr>
          <w:rFonts w:ascii="Arial" w:hAnsi="Arial" w:cs="Arial"/>
          <w:b/>
          <w:bCs/>
        </w:rPr>
        <w:lastRenderedPageBreak/>
        <w:t xml:space="preserve">2 </w:t>
      </w:r>
      <w:r w:rsidR="00FB402A" w:rsidRPr="0015563D">
        <w:rPr>
          <w:rFonts w:ascii="Arial" w:hAnsi="Arial" w:cs="Arial"/>
          <w:b/>
          <w:bCs/>
        </w:rPr>
        <w:t xml:space="preserve">Vantagens </w:t>
      </w:r>
      <w:r w:rsidR="00FB402A">
        <w:rPr>
          <w:rFonts w:ascii="Arial" w:hAnsi="Arial" w:cs="Arial"/>
          <w:b/>
          <w:bCs/>
        </w:rPr>
        <w:t>d</w:t>
      </w:r>
      <w:r w:rsidR="00FB402A" w:rsidRPr="0015563D">
        <w:rPr>
          <w:rFonts w:ascii="Arial" w:hAnsi="Arial" w:cs="Arial"/>
          <w:b/>
          <w:bCs/>
        </w:rPr>
        <w:t>a Justiça Restaurativa</w:t>
      </w:r>
    </w:p>
    <w:p w14:paraId="6F9D04C2" w14:textId="77777777" w:rsidR="00AE6191" w:rsidRDefault="00AE6191" w:rsidP="0015563D">
      <w:pPr>
        <w:pStyle w:val="NormalWeb"/>
        <w:shd w:val="clear" w:color="auto" w:fill="FFFFFF"/>
        <w:spacing w:before="0" w:beforeAutospacing="0" w:after="0" w:afterAutospacing="0" w:line="360" w:lineRule="auto"/>
        <w:jc w:val="both"/>
        <w:rPr>
          <w:rFonts w:ascii="Arial" w:hAnsi="Arial" w:cs="Arial"/>
          <w:b/>
          <w:bCs/>
        </w:rPr>
      </w:pPr>
    </w:p>
    <w:p w14:paraId="241679E0" w14:textId="77870848" w:rsidR="00AE6191" w:rsidRDefault="00AE6191" w:rsidP="00AE6191">
      <w:pPr>
        <w:shd w:val="clear" w:color="auto" w:fill="FFFFFF"/>
        <w:spacing w:after="0" w:line="360" w:lineRule="auto"/>
        <w:ind w:firstLine="851"/>
        <w:jc w:val="both"/>
        <w:rPr>
          <w:rFonts w:ascii="Arial" w:eastAsia="Times New Roman" w:hAnsi="Arial" w:cs="Arial"/>
          <w:sz w:val="24"/>
          <w:szCs w:val="24"/>
          <w:lang w:eastAsia="pt-BR"/>
        </w:rPr>
      </w:pPr>
      <w:r w:rsidRPr="00AE6191">
        <w:rPr>
          <w:rFonts w:ascii="Arial" w:eastAsia="Times New Roman" w:hAnsi="Arial" w:cs="Arial"/>
          <w:sz w:val="24"/>
          <w:szCs w:val="24"/>
          <w:lang w:eastAsia="pt-BR"/>
        </w:rPr>
        <w:t>O mundo contemporâneo, de modo geral, convive com surpreendentes níveis de criminalidade e violência, que provocam sensação de extrema insegurança nas pessoas. Mesmo com a constante atuação do Sistema Penal, no sentido de punir os delitos e tentar ressocializar os detentos, a fim de que possam voltar a seu meio social sem cometer novos crimes</w:t>
      </w:r>
      <w:r w:rsidR="00F50859">
        <w:rPr>
          <w:rFonts w:ascii="Arial" w:eastAsia="Times New Roman" w:hAnsi="Arial" w:cs="Arial"/>
          <w:sz w:val="24"/>
          <w:szCs w:val="24"/>
          <w:lang w:eastAsia="pt-BR"/>
        </w:rPr>
        <w:t>, a violência continua se expandindo sob as mais diferentes formas</w:t>
      </w:r>
      <w:r w:rsidRPr="00AE6191">
        <w:rPr>
          <w:rFonts w:ascii="Arial" w:eastAsia="Times New Roman" w:hAnsi="Arial" w:cs="Arial"/>
          <w:sz w:val="24"/>
          <w:szCs w:val="24"/>
          <w:lang w:eastAsia="pt-BR"/>
        </w:rPr>
        <w:t xml:space="preserve">. </w:t>
      </w:r>
    </w:p>
    <w:p w14:paraId="1255BC54" w14:textId="0DC59BF3" w:rsidR="009F00DE" w:rsidRPr="00AE6191" w:rsidRDefault="009F00DE" w:rsidP="00AE6191">
      <w:pPr>
        <w:shd w:val="clear" w:color="auto" w:fill="FFFFFF"/>
        <w:spacing w:after="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A criação do sistema de Justiça Restaurativa pretende reverter tal situação, uma vez que encontra novo meio de enfocar a justiça penal. Em vez de apenas apenar os transgressores, ela envolve parentes, vítima e comunidade com o intuito de solucionar o conflito, reparando os danos causados e, ao mesmo tempo, responsabilizando o infrator, o qual responderá por suas ações.</w:t>
      </w:r>
    </w:p>
    <w:p w14:paraId="1B50FA93" w14:textId="77777777" w:rsidR="000A2A66" w:rsidRDefault="004C6A43" w:rsidP="004C6A43">
      <w:pPr>
        <w:pStyle w:val="NormalWeb"/>
        <w:shd w:val="clear" w:color="auto" w:fill="FFFFFF"/>
        <w:spacing w:before="0" w:beforeAutospacing="0" w:after="0" w:afterAutospacing="0" w:line="360" w:lineRule="auto"/>
        <w:ind w:firstLine="851"/>
        <w:jc w:val="both"/>
        <w:rPr>
          <w:rStyle w:val="nfase"/>
          <w:rFonts w:ascii="Arial" w:hAnsi="Arial" w:cs="Arial"/>
          <w:color w:val="333333"/>
          <w:shd w:val="clear" w:color="auto" w:fill="FFFFFF"/>
        </w:rPr>
      </w:pPr>
      <w:r>
        <w:rPr>
          <w:rFonts w:ascii="Arial" w:hAnsi="Arial" w:cs="Arial"/>
          <w:color w:val="333333"/>
          <w:shd w:val="clear" w:color="auto" w:fill="FFFFFF"/>
        </w:rPr>
        <w:t>De acordo com</w:t>
      </w:r>
      <w:r w:rsidR="00C0557D" w:rsidRPr="004C6A43">
        <w:rPr>
          <w:rFonts w:ascii="Arial" w:hAnsi="Arial" w:cs="Arial"/>
          <w:color w:val="333333"/>
          <w:shd w:val="clear" w:color="auto" w:fill="FFFFFF"/>
        </w:rPr>
        <w:t xml:space="preserve"> Cláudia Santos</w:t>
      </w:r>
      <w:r>
        <w:rPr>
          <w:rStyle w:val="Refdenotaderodap"/>
          <w:rFonts w:ascii="Arial" w:hAnsi="Arial" w:cs="Arial"/>
          <w:color w:val="333333"/>
          <w:shd w:val="clear" w:color="auto" w:fill="FFFFFF"/>
        </w:rPr>
        <w:footnoteReference w:id="19"/>
      </w:r>
      <w:r>
        <w:rPr>
          <w:rFonts w:ascii="Arial" w:hAnsi="Arial" w:cs="Arial"/>
          <w:color w:val="333333"/>
          <w:shd w:val="clear" w:color="auto" w:fill="FFFFFF"/>
        </w:rPr>
        <w:t>,</w:t>
      </w:r>
      <w:r w:rsidR="00C0557D" w:rsidRPr="004C6A43">
        <w:rPr>
          <w:rStyle w:val="nfase"/>
          <w:rFonts w:ascii="Arial" w:hAnsi="Arial" w:cs="Arial"/>
          <w:color w:val="333333"/>
          <w:shd w:val="clear" w:color="auto" w:fill="FFFFFF"/>
        </w:rPr>
        <w:t> </w:t>
      </w:r>
    </w:p>
    <w:p w14:paraId="6B9348F0" w14:textId="7E11A55A" w:rsidR="00C0557D" w:rsidRDefault="000A2A66" w:rsidP="000A2A66">
      <w:pPr>
        <w:pStyle w:val="NormalWeb"/>
        <w:shd w:val="clear" w:color="auto" w:fill="FFFFFF"/>
        <w:spacing w:before="0" w:beforeAutospacing="0" w:after="0" w:afterAutospacing="0"/>
        <w:ind w:left="2268"/>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w:t>
      </w:r>
      <w:r w:rsidR="00C0557D" w:rsidRPr="000A2A66">
        <w:rPr>
          <w:rFonts w:ascii="Arial" w:hAnsi="Arial" w:cs="Arial"/>
          <w:color w:val="333333"/>
          <w:sz w:val="22"/>
          <w:szCs w:val="22"/>
          <w:shd w:val="clear" w:color="auto" w:fill="FFFFFF"/>
        </w:rPr>
        <w:t xml:space="preserve">sistema penal e práticas restaurativas são, pois, a meu ver, sistemas necessários e com finalidades últimas não coincidentes. Claramente não excludentes, mais do que podem potenciar mutuamente os respectivos sucessos. Mas também sistemas cujos caminhos não devemos imbricar em demasia, sob pena de com essa promiscuidade eliminarmos o que de específico e novo há em cada um deles. </w:t>
      </w:r>
    </w:p>
    <w:p w14:paraId="06015EFE" w14:textId="7DA5DBF5" w:rsidR="007702E3" w:rsidRDefault="007702E3" w:rsidP="000A2A66">
      <w:pPr>
        <w:pStyle w:val="NormalWeb"/>
        <w:shd w:val="clear" w:color="auto" w:fill="FFFFFF"/>
        <w:spacing w:before="0" w:beforeAutospacing="0" w:after="0" w:afterAutospacing="0"/>
        <w:ind w:left="2268"/>
        <w:jc w:val="both"/>
        <w:rPr>
          <w:rFonts w:ascii="Arial" w:hAnsi="Arial" w:cs="Arial"/>
          <w:color w:val="333333"/>
          <w:sz w:val="22"/>
          <w:szCs w:val="22"/>
          <w:shd w:val="clear" w:color="auto" w:fill="FFFFFF"/>
        </w:rPr>
      </w:pPr>
    </w:p>
    <w:p w14:paraId="017AABAF" w14:textId="0595BD3B" w:rsidR="002465D3" w:rsidRDefault="007702E3"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Ainda que a Justiça Restaurativa não possa nem deva ser utilizada em todos os tipos de crime, dado que não há como envolver a vítima em um caso de homicídio doloso, por exemplo, pode-se a ela recorrer em delitos com menos potencial ofensivo, como o roubo de mercadorias em um supermercado.</w:t>
      </w:r>
      <w:r w:rsidR="002465D3">
        <w:rPr>
          <w:rFonts w:ascii="Arial" w:hAnsi="Arial" w:cs="Arial"/>
          <w:color w:val="333333"/>
          <w:shd w:val="clear" w:color="auto" w:fill="FFFFFF"/>
        </w:rPr>
        <w:t xml:space="preserve"> Nesta situação, há como aplicar esse sistema e evitar que o ofensor tenha de conviver, na prisão, com marginais perigosos que podem até ensiná-lo a cometer ilícitos mais graves.</w:t>
      </w:r>
      <w:r w:rsidR="00DB6C13">
        <w:rPr>
          <w:rFonts w:ascii="Arial" w:hAnsi="Arial" w:cs="Arial"/>
          <w:color w:val="333333"/>
          <w:shd w:val="clear" w:color="auto" w:fill="FFFFFF"/>
        </w:rPr>
        <w:t xml:space="preserve"> Por isso, não se pode descartar as vantagens que o novo padrão traz para o Sistema Penal.</w:t>
      </w:r>
    </w:p>
    <w:p w14:paraId="5C893ACD" w14:textId="4AF0979E" w:rsidR="0014303E" w:rsidRDefault="0014303E"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 xml:space="preserve">Uma das vantagens se refere ao envolvimento voluntário da vítima. Ela precisa expressar a vontade, o desejo, de participar do processo restaurador. Se não concordar, o processo penal segue os trâmites tradicionais </w:t>
      </w:r>
      <w:r w:rsidR="001A43DA">
        <w:rPr>
          <w:rFonts w:ascii="Arial" w:hAnsi="Arial" w:cs="Arial"/>
          <w:color w:val="333333"/>
          <w:shd w:val="clear" w:color="auto" w:fill="FFFFFF"/>
        </w:rPr>
        <w:t xml:space="preserve">e </w:t>
      </w:r>
      <w:r>
        <w:rPr>
          <w:rFonts w:ascii="Arial" w:hAnsi="Arial" w:cs="Arial"/>
          <w:color w:val="333333"/>
          <w:shd w:val="clear" w:color="auto" w:fill="FFFFFF"/>
        </w:rPr>
        <w:t xml:space="preserve">algumas vezes ela apenas </w:t>
      </w:r>
      <w:r w:rsidR="007A3959">
        <w:rPr>
          <w:rFonts w:ascii="Arial" w:hAnsi="Arial" w:cs="Arial"/>
          <w:color w:val="333333"/>
          <w:shd w:val="clear" w:color="auto" w:fill="FFFFFF"/>
        </w:rPr>
        <w:t xml:space="preserve">atua </w:t>
      </w:r>
      <w:r>
        <w:rPr>
          <w:rFonts w:ascii="Arial" w:hAnsi="Arial" w:cs="Arial"/>
          <w:color w:val="333333"/>
          <w:shd w:val="clear" w:color="auto" w:fill="FFFFFF"/>
        </w:rPr>
        <w:t>como testemunha e o agressor</w:t>
      </w:r>
      <w:r w:rsidR="000F4BFC">
        <w:rPr>
          <w:rFonts w:ascii="Arial" w:hAnsi="Arial" w:cs="Arial"/>
          <w:color w:val="333333"/>
          <w:shd w:val="clear" w:color="auto" w:fill="FFFFFF"/>
        </w:rPr>
        <w:t>,</w:t>
      </w:r>
      <w:r>
        <w:rPr>
          <w:rFonts w:ascii="Arial" w:hAnsi="Arial" w:cs="Arial"/>
          <w:color w:val="333333"/>
          <w:shd w:val="clear" w:color="auto" w:fill="FFFFFF"/>
        </w:rPr>
        <w:t xml:space="preserve"> como sujeito passivo. </w:t>
      </w:r>
      <w:r w:rsidR="007A3959">
        <w:rPr>
          <w:rFonts w:ascii="Arial" w:hAnsi="Arial" w:cs="Arial"/>
          <w:color w:val="333333"/>
          <w:shd w:val="clear" w:color="auto" w:fill="FFFFFF"/>
        </w:rPr>
        <w:t xml:space="preserve">Nesse sentido, a </w:t>
      </w:r>
      <w:r w:rsidR="007A3959">
        <w:rPr>
          <w:rFonts w:ascii="Arial" w:hAnsi="Arial" w:cs="Arial"/>
          <w:color w:val="333333"/>
          <w:shd w:val="clear" w:color="auto" w:fill="FFFFFF"/>
        </w:rPr>
        <w:lastRenderedPageBreak/>
        <w:t xml:space="preserve">Justiça Reparadora não banaliza o delito, pois foca tanto nos efeitos para a vítima, quanto na responsabilização do </w:t>
      </w:r>
      <w:r w:rsidR="00A77269">
        <w:rPr>
          <w:rFonts w:ascii="Arial" w:hAnsi="Arial" w:cs="Arial"/>
          <w:color w:val="333333"/>
          <w:shd w:val="clear" w:color="auto" w:fill="FFFFFF"/>
        </w:rPr>
        <w:t>ofensor</w:t>
      </w:r>
      <w:r w:rsidR="007A3959">
        <w:rPr>
          <w:rFonts w:ascii="Arial" w:hAnsi="Arial" w:cs="Arial"/>
          <w:color w:val="333333"/>
          <w:shd w:val="clear" w:color="auto" w:fill="FFFFFF"/>
        </w:rPr>
        <w:t xml:space="preserve">. </w:t>
      </w:r>
      <w:r>
        <w:rPr>
          <w:rFonts w:ascii="Arial" w:hAnsi="Arial" w:cs="Arial"/>
          <w:color w:val="333333"/>
          <w:shd w:val="clear" w:color="auto" w:fill="FFFFFF"/>
        </w:rPr>
        <w:t xml:space="preserve"> </w:t>
      </w:r>
    </w:p>
    <w:p w14:paraId="03F6A957" w14:textId="12D369FC" w:rsidR="000C6E40" w:rsidRDefault="000C6E40"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 xml:space="preserve">Outra virtude desse modelo é buscar restaurar os danos causados à vítima dentro do processo, permitindo que a vítima expresse seus sentimentos. Pelo Sistema Penal formal, a prisão, caso decretada, pode não suscitar os efeitos desejados, em razão da ineficácia e da ausência de ressocialização do indivíduo preso, o qual não se responsabiliza pessoalmente pelo crime por ele cometido. </w:t>
      </w:r>
    </w:p>
    <w:p w14:paraId="5395A2FD" w14:textId="03F03751" w:rsidR="000C6E40" w:rsidRDefault="000C6E40"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O fato de a Justiça Restaurativa priorizar</w:t>
      </w:r>
      <w:r w:rsidR="002D72DA">
        <w:rPr>
          <w:rFonts w:ascii="Arial" w:hAnsi="Arial" w:cs="Arial"/>
          <w:color w:val="333333"/>
          <w:shd w:val="clear" w:color="auto" w:fill="FFFFFF"/>
        </w:rPr>
        <w:t xml:space="preserve"> diferentemente a proteção aos direitos do criminoso e aos da vítima constitui outra vantagem. No modelo formal, os protagonistas do processo são os advogados, conquanto todos possam consultá-los; a meta daqueles consiste em exagerar os danos da vítima e tentar diminuir a responsabilidade do réu, </w:t>
      </w:r>
      <w:r w:rsidR="00AF776A">
        <w:rPr>
          <w:rFonts w:ascii="Arial" w:hAnsi="Arial" w:cs="Arial"/>
          <w:color w:val="333333"/>
          <w:shd w:val="clear" w:color="auto" w:fill="FFFFFF"/>
        </w:rPr>
        <w:t>buscando</w:t>
      </w:r>
      <w:r w:rsidR="002D72DA">
        <w:rPr>
          <w:rFonts w:ascii="Arial" w:hAnsi="Arial" w:cs="Arial"/>
          <w:color w:val="333333"/>
          <w:shd w:val="clear" w:color="auto" w:fill="FFFFFF"/>
        </w:rPr>
        <w:t xml:space="preserve"> conseguir uma pena menos gravosa. Embora haja vários encontros visando restaurar a relação entre os envolvidos, o consenso, o acordo só serão válidos, se aprovados pelo Ministério Público e judicialmente homologados</w:t>
      </w:r>
      <w:r w:rsidR="00DB6430">
        <w:rPr>
          <w:rFonts w:ascii="Arial" w:hAnsi="Arial" w:cs="Arial"/>
          <w:color w:val="333333"/>
          <w:shd w:val="clear" w:color="auto" w:fill="FFFFFF"/>
        </w:rPr>
        <w:t xml:space="preserve"> pelo juiz</w:t>
      </w:r>
      <w:r w:rsidR="002D72DA">
        <w:rPr>
          <w:rFonts w:ascii="Arial" w:hAnsi="Arial" w:cs="Arial"/>
          <w:color w:val="333333"/>
          <w:shd w:val="clear" w:color="auto" w:fill="FFFFFF"/>
        </w:rPr>
        <w:t xml:space="preserve">. </w:t>
      </w:r>
    </w:p>
    <w:p w14:paraId="3D89652F" w14:textId="77777777" w:rsidR="007B6FA1" w:rsidRDefault="00B56BAB"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Outro benefício do sistema restaurador é restabelecer a ordem jurídica. Esse novo método produz efeitos mais satisfatórios, tanto para a vítima, a qual se sente no controle do fato com a autoestima e a segurança aumentadas, como para o agressor, que assume total responsabilidade pelo dano gerado, pode corrigi-lo e tem a oportunidade de reestruturar-se por meio de projetos de assistência social. Ressalta-se que tal processo é complementar e não se aplica a todo tipo de ilícito penal</w:t>
      </w:r>
      <w:r w:rsidR="00982917">
        <w:rPr>
          <w:rFonts w:ascii="Arial" w:hAnsi="Arial" w:cs="Arial"/>
          <w:color w:val="333333"/>
          <w:shd w:val="clear" w:color="auto" w:fill="FFFFFF"/>
        </w:rPr>
        <w:t xml:space="preserve">, nem é sempre eficaz quando empregado, mas sucede com mais frequência no processo restaurador que no convencional. </w:t>
      </w:r>
    </w:p>
    <w:p w14:paraId="427A4A33" w14:textId="3494AC0C" w:rsidR="00DB6C13" w:rsidRDefault="007B6FA1" w:rsidP="007702E3">
      <w:pPr>
        <w:pStyle w:val="NormalWeb"/>
        <w:shd w:val="clear" w:color="auto" w:fill="FFFFFF"/>
        <w:spacing w:before="0" w:beforeAutospacing="0" w:after="0" w:afterAutospacing="0" w:line="360" w:lineRule="auto"/>
        <w:ind w:firstLine="851"/>
        <w:jc w:val="both"/>
        <w:rPr>
          <w:rFonts w:ascii="Arial" w:hAnsi="Arial" w:cs="Arial"/>
          <w:color w:val="333333"/>
          <w:shd w:val="clear" w:color="auto" w:fill="FFFFFF"/>
        </w:rPr>
      </w:pPr>
      <w:r>
        <w:rPr>
          <w:rFonts w:ascii="Arial" w:hAnsi="Arial" w:cs="Arial"/>
          <w:color w:val="333333"/>
          <w:shd w:val="clear" w:color="auto" w:fill="FFFFFF"/>
        </w:rPr>
        <w:t xml:space="preserve">Além disso, é viável entender que a Justiça Restaurativa possa reduzir a incidência de crimes, embora esta não seja sua principal meta. Entretanto, pode-se inferir que seja possível ocorrer a diminuição da reincidência, caso o método restaurador </w:t>
      </w:r>
      <w:r w:rsidR="001A4D66">
        <w:rPr>
          <w:rFonts w:ascii="Arial" w:hAnsi="Arial" w:cs="Arial"/>
          <w:color w:val="333333"/>
          <w:shd w:val="clear" w:color="auto" w:fill="FFFFFF"/>
        </w:rPr>
        <w:t xml:space="preserve">seja exitoso e atinja os objetivos a que se propôs. </w:t>
      </w:r>
      <w:r w:rsidR="005B082F">
        <w:rPr>
          <w:rFonts w:ascii="Arial" w:hAnsi="Arial" w:cs="Arial"/>
          <w:color w:val="333333"/>
          <w:shd w:val="clear" w:color="auto" w:fill="FFFFFF"/>
        </w:rPr>
        <w:t xml:space="preserve">Quando o infrator reconhece os problemas causados por sua atitude e por eles se responsabiliza, busca solucioná-los, repara a vítima e se sente tratado com dignidade e respeito e justiça, pode-se esperar que ele esteja convicto de que repetir a atitude criminosa não lhe será vantajoso. </w:t>
      </w:r>
      <w:r w:rsidR="00B56BAB">
        <w:rPr>
          <w:rFonts w:ascii="Arial" w:hAnsi="Arial" w:cs="Arial"/>
          <w:color w:val="333333"/>
          <w:shd w:val="clear" w:color="auto" w:fill="FFFFFF"/>
        </w:rPr>
        <w:t xml:space="preserve">  </w:t>
      </w:r>
    </w:p>
    <w:p w14:paraId="4E0DC5CF" w14:textId="4B0630D4" w:rsidR="00581A06" w:rsidRDefault="005B082F" w:rsidP="005B082F">
      <w:pPr>
        <w:pStyle w:val="NormalWeb"/>
        <w:shd w:val="clear" w:color="auto" w:fill="FFFFFF"/>
        <w:spacing w:before="0" w:beforeAutospacing="0" w:after="0" w:afterAutospacing="0" w:line="360" w:lineRule="auto"/>
        <w:ind w:firstLine="851"/>
        <w:jc w:val="both"/>
        <w:rPr>
          <w:rFonts w:ascii="Helvetica" w:hAnsi="Helvetica" w:cs="Helvetica"/>
          <w:color w:val="333333"/>
        </w:rPr>
      </w:pPr>
      <w:r>
        <w:rPr>
          <w:rFonts w:ascii="Arial" w:hAnsi="Arial" w:cs="Arial"/>
          <w:color w:val="333333"/>
          <w:shd w:val="clear" w:color="auto" w:fill="FFFFFF"/>
        </w:rPr>
        <w:t>Pode-se acrescentar que a Justiça Restauradora se sustenta legalmente e não deve ser julgada como medida extralegal. Os procedimentos por ela empregados (</w:t>
      </w:r>
      <w:r>
        <w:rPr>
          <w:rFonts w:ascii="Helvetica" w:hAnsi="Helvetica" w:cs="Helvetica"/>
          <w:color w:val="333333"/>
        </w:rPr>
        <w:t>previstos em legislação</w:t>
      </w:r>
      <w:r w:rsidR="00EC6253">
        <w:rPr>
          <w:rFonts w:ascii="Helvetica" w:hAnsi="Helvetica" w:cs="Helvetica"/>
          <w:color w:val="333333"/>
        </w:rPr>
        <w:t>)</w:t>
      </w:r>
      <w:r>
        <w:rPr>
          <w:rFonts w:ascii="Arial" w:hAnsi="Arial" w:cs="Arial"/>
          <w:color w:val="333333"/>
          <w:shd w:val="clear" w:color="auto" w:fill="FFFFFF"/>
        </w:rPr>
        <w:t xml:space="preserve"> objetivam conciliar, mediar</w:t>
      </w:r>
      <w:r w:rsidR="00581A06">
        <w:rPr>
          <w:rFonts w:ascii="Helvetica" w:hAnsi="Helvetica" w:cs="Helvetica"/>
          <w:color w:val="333333"/>
        </w:rPr>
        <w:t xml:space="preserve">, </w:t>
      </w:r>
      <w:r w:rsidR="00EC6253">
        <w:rPr>
          <w:rFonts w:ascii="Helvetica" w:hAnsi="Helvetica" w:cs="Helvetica"/>
          <w:color w:val="333333"/>
        </w:rPr>
        <w:t xml:space="preserve">com a </w:t>
      </w:r>
      <w:r w:rsidR="00581A06">
        <w:rPr>
          <w:rFonts w:ascii="Helvetica" w:hAnsi="Helvetica" w:cs="Helvetica"/>
          <w:color w:val="333333"/>
        </w:rPr>
        <w:t xml:space="preserve">participação </w:t>
      </w:r>
      <w:r w:rsidR="00EC6253">
        <w:rPr>
          <w:rFonts w:ascii="Helvetica" w:hAnsi="Helvetica" w:cs="Helvetica"/>
          <w:color w:val="333333"/>
        </w:rPr>
        <w:t xml:space="preserve">dos </w:t>
      </w:r>
      <w:r w:rsidR="00EC6253">
        <w:rPr>
          <w:rFonts w:ascii="Helvetica" w:hAnsi="Helvetica" w:cs="Helvetica"/>
          <w:color w:val="333333"/>
        </w:rPr>
        <w:lastRenderedPageBreak/>
        <w:t>envolvidos no</w:t>
      </w:r>
      <w:r w:rsidR="00581A06">
        <w:rPr>
          <w:rFonts w:ascii="Helvetica" w:hAnsi="Helvetica" w:cs="Helvetica"/>
          <w:color w:val="333333"/>
        </w:rPr>
        <w:t xml:space="preserve"> processo decisório, </w:t>
      </w:r>
      <w:r w:rsidR="00D13EC0">
        <w:rPr>
          <w:rFonts w:ascii="Helvetica" w:hAnsi="Helvetica" w:cs="Helvetica"/>
          <w:color w:val="333333"/>
        </w:rPr>
        <w:t xml:space="preserve">que se dispõem a deles participar voluntariamente. </w:t>
      </w:r>
      <w:r w:rsidR="000632A0">
        <w:rPr>
          <w:rFonts w:ascii="Helvetica" w:hAnsi="Helvetica" w:cs="Helvetica"/>
          <w:color w:val="333333"/>
        </w:rPr>
        <w:t xml:space="preserve">De todo modo, o juiz deve obrigatoriamente homologar o acordo, bem como o Ministério Público deve aprová-lo, </w:t>
      </w:r>
      <w:r w:rsidR="001E542A">
        <w:rPr>
          <w:rFonts w:ascii="Helvetica" w:hAnsi="Helvetica" w:cs="Helvetica"/>
          <w:color w:val="333333"/>
        </w:rPr>
        <w:t>o que não impede que advogados possam inquiri-lo em juízo</w:t>
      </w:r>
      <w:r w:rsidR="00381877">
        <w:rPr>
          <w:rFonts w:ascii="Helvetica" w:hAnsi="Helvetica" w:cs="Helvetica"/>
          <w:color w:val="333333"/>
        </w:rPr>
        <w:t>, mantendo o princípio da inafastabilidade da jurisdição</w:t>
      </w:r>
      <w:r w:rsidR="000632A0">
        <w:rPr>
          <w:rFonts w:ascii="Helvetica" w:hAnsi="Helvetica" w:cs="Helvetica"/>
          <w:color w:val="333333"/>
        </w:rPr>
        <w:t xml:space="preserve">. </w:t>
      </w:r>
      <w:r w:rsidR="00581A06">
        <w:rPr>
          <w:rFonts w:ascii="Helvetica" w:hAnsi="Helvetica" w:cs="Helvetica"/>
          <w:color w:val="333333"/>
        </w:rPr>
        <w:t> </w:t>
      </w:r>
    </w:p>
    <w:p w14:paraId="478C1C31" w14:textId="6F03B2B7" w:rsidR="00B903AA" w:rsidRPr="00A25F11" w:rsidRDefault="00B903AA"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sidRPr="00A25F11">
        <w:rPr>
          <w:rFonts w:ascii="Arial" w:hAnsi="Arial" w:cs="Arial"/>
          <w:color w:val="333333"/>
        </w:rPr>
        <w:t>Com base nisso, pode-se deduzir que a Justiça Restaurativa</w:t>
      </w:r>
    </w:p>
    <w:p w14:paraId="7BEBFF60" w14:textId="33E65E74" w:rsidR="00714620" w:rsidRPr="00A25F11" w:rsidRDefault="00714620"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sidRPr="00A25F11">
        <w:rPr>
          <w:rFonts w:ascii="Arial" w:hAnsi="Arial" w:cs="Arial"/>
          <w:color w:val="333333"/>
        </w:rPr>
        <w:t>- complementa a Justiça Penal;</w:t>
      </w:r>
    </w:p>
    <w:p w14:paraId="27C24B47" w14:textId="7E7BF895" w:rsidR="00714620" w:rsidRPr="00A25F11" w:rsidRDefault="00714620"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sidRPr="00A25F11">
        <w:rPr>
          <w:rFonts w:ascii="Arial" w:hAnsi="Arial" w:cs="Arial"/>
          <w:color w:val="333333"/>
        </w:rPr>
        <w:t>- reduz o número de encarceramentos;</w:t>
      </w:r>
    </w:p>
    <w:p w14:paraId="74FC6AD4" w14:textId="12F8AB5D" w:rsidR="00714620" w:rsidRPr="00A25F11" w:rsidRDefault="00714620"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sidRPr="00A25F11">
        <w:rPr>
          <w:rFonts w:ascii="Arial" w:hAnsi="Arial" w:cs="Arial"/>
          <w:color w:val="333333"/>
        </w:rPr>
        <w:t>- é mais flexível e rápida;</w:t>
      </w:r>
    </w:p>
    <w:p w14:paraId="68D2DB0F" w14:textId="6110B5C9" w:rsidR="00714620" w:rsidRDefault="00714620"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sidRPr="00A25F11">
        <w:rPr>
          <w:rFonts w:ascii="Arial" w:hAnsi="Arial" w:cs="Arial"/>
          <w:color w:val="333333"/>
        </w:rPr>
        <w:t xml:space="preserve">- dá voz aos envolvidos no processo, buscando minimizar os danos. </w:t>
      </w:r>
    </w:p>
    <w:p w14:paraId="591AD821" w14:textId="0D73AF61" w:rsidR="00797024" w:rsidRPr="00A25F11" w:rsidRDefault="00797024" w:rsidP="00A25F11">
      <w:pPr>
        <w:pStyle w:val="NormalWeb"/>
        <w:shd w:val="clear" w:color="auto" w:fill="FFFFFF"/>
        <w:spacing w:before="0" w:beforeAutospacing="0" w:after="0" w:afterAutospacing="0" w:line="360" w:lineRule="auto"/>
        <w:ind w:firstLine="851"/>
        <w:jc w:val="both"/>
        <w:rPr>
          <w:rFonts w:ascii="Arial" w:hAnsi="Arial" w:cs="Arial"/>
          <w:color w:val="333333"/>
        </w:rPr>
      </w:pPr>
      <w:r>
        <w:rPr>
          <w:rFonts w:ascii="Arial" w:hAnsi="Arial" w:cs="Arial"/>
          <w:color w:val="333333"/>
        </w:rPr>
        <w:t xml:space="preserve">Assim, esse modelo pode resolver uma série de infrações penais, caso se estabeleçam os limites para seu uso e se implementem com cautela e atenção. </w:t>
      </w:r>
    </w:p>
    <w:p w14:paraId="5AD88ED4" w14:textId="77777777" w:rsidR="00B903AA" w:rsidRPr="00A25F11" w:rsidRDefault="00B903AA" w:rsidP="00A25F11">
      <w:pPr>
        <w:pStyle w:val="NormalWeb"/>
        <w:shd w:val="clear" w:color="auto" w:fill="FFFFFF"/>
        <w:spacing w:before="0" w:beforeAutospacing="0" w:after="0" w:afterAutospacing="0" w:line="360" w:lineRule="auto"/>
        <w:ind w:firstLine="851"/>
        <w:jc w:val="both"/>
        <w:rPr>
          <w:rFonts w:ascii="Arial" w:hAnsi="Arial" w:cs="Arial"/>
          <w:color w:val="333333"/>
        </w:rPr>
      </w:pPr>
    </w:p>
    <w:p w14:paraId="70AFAC09" w14:textId="47A6490D" w:rsidR="00A2668B" w:rsidRDefault="009D5824" w:rsidP="00A12DA6">
      <w:pPr>
        <w:rPr>
          <w:rFonts w:ascii="Arial" w:hAnsi="Arial" w:cs="Arial"/>
          <w:b/>
          <w:bCs/>
          <w:sz w:val="24"/>
          <w:szCs w:val="24"/>
        </w:rPr>
      </w:pPr>
      <w:r w:rsidRPr="009D5824">
        <w:rPr>
          <w:rFonts w:ascii="Arial" w:hAnsi="Arial" w:cs="Arial"/>
          <w:b/>
          <w:bCs/>
          <w:sz w:val="24"/>
          <w:szCs w:val="24"/>
        </w:rPr>
        <w:t xml:space="preserve">3 </w:t>
      </w:r>
      <w:r w:rsidR="008C0726">
        <w:rPr>
          <w:rFonts w:ascii="Arial" w:hAnsi="Arial" w:cs="Arial"/>
          <w:b/>
          <w:bCs/>
          <w:sz w:val="24"/>
          <w:szCs w:val="24"/>
        </w:rPr>
        <w:t>Justiça Restaurativa no Brasil - u</w:t>
      </w:r>
      <w:r w:rsidR="008C0726" w:rsidRPr="009D5824">
        <w:rPr>
          <w:rFonts w:ascii="Arial" w:hAnsi="Arial" w:cs="Arial"/>
          <w:b/>
          <w:bCs/>
          <w:sz w:val="24"/>
          <w:szCs w:val="24"/>
        </w:rPr>
        <w:t>m Caso Brasileiro</w:t>
      </w:r>
    </w:p>
    <w:p w14:paraId="514D63B2" w14:textId="77777777" w:rsidR="008C0726" w:rsidRDefault="008C0726" w:rsidP="00A12DA6">
      <w:pPr>
        <w:rPr>
          <w:rFonts w:ascii="Arial" w:hAnsi="Arial" w:cs="Arial"/>
          <w:b/>
          <w:bCs/>
          <w:sz w:val="24"/>
          <w:szCs w:val="24"/>
        </w:rPr>
      </w:pPr>
    </w:p>
    <w:p w14:paraId="0EE25296" w14:textId="41CE56BA" w:rsidR="00FD6CC3" w:rsidRDefault="00D6285D" w:rsidP="00FD6CC3">
      <w:pPr>
        <w:spacing w:after="0" w:line="360" w:lineRule="auto"/>
        <w:ind w:firstLine="851"/>
        <w:jc w:val="both"/>
        <w:rPr>
          <w:rFonts w:ascii="Arial" w:hAnsi="Arial" w:cs="Arial"/>
          <w:sz w:val="24"/>
          <w:szCs w:val="24"/>
        </w:rPr>
      </w:pPr>
      <w:r>
        <w:rPr>
          <w:rFonts w:ascii="Arial" w:hAnsi="Arial" w:cs="Arial"/>
          <w:sz w:val="24"/>
          <w:szCs w:val="24"/>
        </w:rPr>
        <w:t>No Brasil, a aplicação da Justiça Restaurativa começou a ser debatida no início da década de 2000, a partir de experiências realizadas no Distrito Federal, em São Paulo, na cidade de Caetano do Sul, e no Rio Grande do Sul. Com o êxito dos resultados, decidiu-se promover o I Simpósio Brasileiro de Justiça Restaurativa, de 28 a 30 de abril de 2005, em Araçatuba/SP</w:t>
      </w:r>
      <w:r>
        <w:rPr>
          <w:rStyle w:val="Refdenotaderodap"/>
          <w:rFonts w:ascii="Arial" w:hAnsi="Arial" w:cs="Arial"/>
          <w:sz w:val="24"/>
          <w:szCs w:val="24"/>
        </w:rPr>
        <w:footnoteReference w:id="20"/>
      </w:r>
      <w:r w:rsidR="008551AB">
        <w:rPr>
          <w:rFonts w:ascii="Arial" w:hAnsi="Arial" w:cs="Arial"/>
          <w:sz w:val="24"/>
          <w:szCs w:val="24"/>
        </w:rPr>
        <w:t>, objetivando esclarecer o sentido jurídico dos procedimentos restauradores, bem como incentivar a realização de discussões interdisciplinares, a fim de construir uma convivência pacífica</w:t>
      </w:r>
      <w:r>
        <w:rPr>
          <w:rFonts w:ascii="Arial" w:hAnsi="Arial" w:cs="Arial"/>
          <w:sz w:val="24"/>
          <w:szCs w:val="24"/>
        </w:rPr>
        <w:t>.</w:t>
      </w:r>
    </w:p>
    <w:p w14:paraId="5A534B26" w14:textId="01A301AA" w:rsidR="0056476B" w:rsidRDefault="008551AB" w:rsidP="00FD6CC3">
      <w:pPr>
        <w:spacing w:after="0" w:line="360" w:lineRule="auto"/>
        <w:ind w:firstLine="851"/>
        <w:jc w:val="both"/>
        <w:rPr>
          <w:rFonts w:ascii="Arial" w:hAnsi="Arial" w:cs="Arial"/>
          <w:sz w:val="24"/>
          <w:szCs w:val="24"/>
        </w:rPr>
      </w:pPr>
      <w:r>
        <w:rPr>
          <w:rFonts w:ascii="Arial" w:hAnsi="Arial" w:cs="Arial"/>
          <w:sz w:val="24"/>
          <w:szCs w:val="24"/>
        </w:rPr>
        <w:t xml:space="preserve">A UNESCO </w:t>
      </w:r>
      <w:r w:rsidRPr="008551AB">
        <w:rPr>
          <w:rFonts w:ascii="Arial" w:hAnsi="Arial" w:cs="Arial"/>
          <w:spacing w:val="2"/>
          <w:sz w:val="24"/>
          <w:szCs w:val="24"/>
        </w:rPr>
        <w:t>(United Nation Educational, Scientific and Cultural Organization)</w:t>
      </w:r>
      <w:r>
        <w:rPr>
          <w:rFonts w:ascii="Arial" w:hAnsi="Arial" w:cs="Arial"/>
          <w:spacing w:val="2"/>
          <w:sz w:val="24"/>
          <w:szCs w:val="24"/>
        </w:rPr>
        <w:t xml:space="preserve"> </w:t>
      </w:r>
      <w:r>
        <w:rPr>
          <w:rFonts w:ascii="Arial" w:hAnsi="Arial" w:cs="Arial"/>
          <w:sz w:val="24"/>
          <w:szCs w:val="24"/>
        </w:rPr>
        <w:t>apoiou o evento</w:t>
      </w:r>
      <w:r w:rsidR="001A1381">
        <w:rPr>
          <w:rFonts w:ascii="Arial" w:hAnsi="Arial" w:cs="Arial"/>
          <w:sz w:val="24"/>
          <w:szCs w:val="24"/>
        </w:rPr>
        <w:t xml:space="preserve"> e a elaboração da “Carta de Araçatuba”, primeiro texto que apresentou os conceitos da Justiça Restaurativa</w:t>
      </w:r>
      <w:r w:rsidR="001A1381">
        <w:rPr>
          <w:rStyle w:val="Refdenotaderodap"/>
          <w:rFonts w:ascii="Arial" w:hAnsi="Arial" w:cs="Arial"/>
          <w:sz w:val="24"/>
          <w:szCs w:val="24"/>
        </w:rPr>
        <w:footnoteReference w:id="21"/>
      </w:r>
      <w:r w:rsidR="00212267">
        <w:rPr>
          <w:rFonts w:ascii="Arial" w:hAnsi="Arial" w:cs="Arial"/>
          <w:sz w:val="24"/>
          <w:szCs w:val="24"/>
        </w:rPr>
        <w:t xml:space="preserve">, confirmada pela Carta de Brasília, </w:t>
      </w:r>
      <w:r w:rsidR="006A321D">
        <w:rPr>
          <w:rFonts w:ascii="Arial" w:hAnsi="Arial" w:cs="Arial"/>
          <w:sz w:val="24"/>
          <w:szCs w:val="24"/>
        </w:rPr>
        <w:t xml:space="preserve">produzida </w:t>
      </w:r>
      <w:r w:rsidR="00212267">
        <w:rPr>
          <w:rFonts w:ascii="Arial" w:hAnsi="Arial" w:cs="Arial"/>
          <w:sz w:val="24"/>
          <w:szCs w:val="24"/>
        </w:rPr>
        <w:t xml:space="preserve">de 14 a 17 de junho de 2005, durante a </w:t>
      </w:r>
      <w:r w:rsidR="008D51E0">
        <w:rPr>
          <w:rFonts w:ascii="Arial" w:hAnsi="Arial" w:cs="Arial"/>
          <w:sz w:val="24"/>
          <w:szCs w:val="24"/>
        </w:rPr>
        <w:t>“</w:t>
      </w:r>
      <w:r w:rsidR="00212267" w:rsidRPr="00212267">
        <w:rPr>
          <w:rFonts w:ascii="Arial" w:hAnsi="Arial" w:cs="Arial"/>
          <w:spacing w:val="2"/>
          <w:sz w:val="24"/>
          <w:szCs w:val="24"/>
        </w:rPr>
        <w:t>Conferência Internacional de Acesso à Justiça por Meios Alternativos de Resolução de Conflitos</w:t>
      </w:r>
      <w:r w:rsidR="008D51E0">
        <w:rPr>
          <w:rFonts w:ascii="Arial" w:hAnsi="Arial" w:cs="Arial"/>
          <w:spacing w:val="2"/>
          <w:sz w:val="24"/>
          <w:szCs w:val="24"/>
        </w:rPr>
        <w:t>”</w:t>
      </w:r>
      <w:r w:rsidR="0003543F">
        <w:rPr>
          <w:rStyle w:val="Refdenotaderodap"/>
          <w:rFonts w:ascii="Arial" w:hAnsi="Arial" w:cs="Arial"/>
          <w:spacing w:val="2"/>
          <w:sz w:val="24"/>
          <w:szCs w:val="24"/>
        </w:rPr>
        <w:footnoteReference w:id="22"/>
      </w:r>
      <w:r w:rsidR="001A1381">
        <w:rPr>
          <w:rFonts w:ascii="Arial" w:hAnsi="Arial" w:cs="Arial"/>
          <w:sz w:val="24"/>
          <w:szCs w:val="24"/>
        </w:rPr>
        <w:t xml:space="preserve">. </w:t>
      </w:r>
    </w:p>
    <w:p w14:paraId="23E1FDC8" w14:textId="1AF35393" w:rsidR="008551AB" w:rsidRDefault="0056476B" w:rsidP="00FD6CC3">
      <w:pPr>
        <w:spacing w:after="0" w:line="360" w:lineRule="auto"/>
        <w:ind w:firstLine="851"/>
        <w:jc w:val="both"/>
        <w:rPr>
          <w:rFonts w:ascii="Arial" w:hAnsi="Arial" w:cs="Arial"/>
          <w:sz w:val="24"/>
          <w:szCs w:val="24"/>
        </w:rPr>
      </w:pPr>
      <w:r>
        <w:rPr>
          <w:rFonts w:ascii="Arial" w:hAnsi="Arial" w:cs="Arial"/>
          <w:sz w:val="24"/>
          <w:szCs w:val="24"/>
        </w:rPr>
        <w:lastRenderedPageBreak/>
        <w:t>Outras Cartas foram redigidas nos anos seguintes, todas se referindo à Justiça Restaurativa, consolidando o modelo</w:t>
      </w:r>
      <w:r>
        <w:rPr>
          <w:rStyle w:val="Refdenotaderodap"/>
          <w:rFonts w:ascii="Arial" w:hAnsi="Arial" w:cs="Arial"/>
          <w:sz w:val="24"/>
          <w:szCs w:val="24"/>
        </w:rPr>
        <w:footnoteReference w:id="23"/>
      </w:r>
      <w:r>
        <w:rPr>
          <w:rFonts w:ascii="Arial" w:hAnsi="Arial" w:cs="Arial"/>
          <w:sz w:val="24"/>
          <w:szCs w:val="24"/>
        </w:rPr>
        <w:t>.</w:t>
      </w:r>
      <w:r w:rsidR="008551AB">
        <w:rPr>
          <w:rFonts w:ascii="Arial" w:hAnsi="Arial" w:cs="Arial"/>
          <w:sz w:val="24"/>
          <w:szCs w:val="24"/>
        </w:rPr>
        <w:t xml:space="preserve"> </w:t>
      </w:r>
    </w:p>
    <w:p w14:paraId="1E8BB910" w14:textId="63F9FC25" w:rsidR="003614F6" w:rsidRDefault="00AD45AF" w:rsidP="00FD6CC3">
      <w:pPr>
        <w:spacing w:after="0" w:line="360" w:lineRule="auto"/>
        <w:ind w:firstLine="851"/>
        <w:jc w:val="both"/>
        <w:rPr>
          <w:rFonts w:ascii="Arial" w:hAnsi="Arial" w:cs="Arial"/>
          <w:sz w:val="24"/>
          <w:szCs w:val="24"/>
        </w:rPr>
      </w:pPr>
      <w:r>
        <w:rPr>
          <w:rFonts w:ascii="Arial" w:hAnsi="Arial" w:cs="Arial"/>
          <w:sz w:val="24"/>
          <w:szCs w:val="24"/>
        </w:rPr>
        <w:t>A partir de junho de 2005, o Ministério da Justiça, por meio da Secretaria de Reforma do Judiciário, do Programa das Nações Unidas para o Desenvolvimento – PNUD e da Secretaria Especial dos Direitos Humanos, iniciou os debates, para implantar a Justiça Restaurativa no país</w:t>
      </w:r>
      <w:r>
        <w:rPr>
          <w:rStyle w:val="Refdenotaderodap"/>
          <w:rFonts w:ascii="Arial" w:hAnsi="Arial" w:cs="Arial"/>
          <w:sz w:val="24"/>
          <w:szCs w:val="24"/>
        </w:rPr>
        <w:footnoteReference w:id="24"/>
      </w:r>
      <w:r>
        <w:rPr>
          <w:rFonts w:ascii="Arial" w:hAnsi="Arial" w:cs="Arial"/>
          <w:sz w:val="24"/>
          <w:szCs w:val="24"/>
        </w:rPr>
        <w:t xml:space="preserve">. </w:t>
      </w:r>
    </w:p>
    <w:p w14:paraId="084AF661" w14:textId="51A328F4" w:rsidR="00377BC7" w:rsidRDefault="00377BC7" w:rsidP="00FD6CC3">
      <w:pPr>
        <w:spacing w:after="0" w:line="360" w:lineRule="auto"/>
        <w:ind w:firstLine="851"/>
        <w:jc w:val="both"/>
        <w:rPr>
          <w:rFonts w:ascii="Arial" w:hAnsi="Arial" w:cs="Arial"/>
          <w:sz w:val="24"/>
          <w:szCs w:val="24"/>
        </w:rPr>
      </w:pPr>
      <w:r>
        <w:rPr>
          <w:rFonts w:ascii="Arial" w:hAnsi="Arial" w:cs="Arial"/>
          <w:sz w:val="24"/>
          <w:szCs w:val="24"/>
        </w:rPr>
        <w:t>Em seguida, em dezembro de 2005, a Escola Paulista da Magistratura inaugurou o Centro de Estudos de Justiça Restaurativa visando estudar em profundidade o método, estimulada pelos resultados obtidos com o projeto-piloto realizado em São Caetano do Sul/SP</w:t>
      </w:r>
      <w:r w:rsidR="00501B77">
        <w:rPr>
          <w:rStyle w:val="Refdenotaderodap"/>
          <w:rFonts w:ascii="Arial" w:hAnsi="Arial" w:cs="Arial"/>
          <w:sz w:val="24"/>
          <w:szCs w:val="24"/>
        </w:rPr>
        <w:footnoteReference w:id="25"/>
      </w:r>
      <w:r w:rsidR="00501B77">
        <w:rPr>
          <w:rFonts w:ascii="Arial" w:hAnsi="Arial" w:cs="Arial"/>
          <w:sz w:val="24"/>
          <w:szCs w:val="24"/>
        </w:rPr>
        <w:t>.</w:t>
      </w:r>
    </w:p>
    <w:p w14:paraId="03D9FCC8" w14:textId="5C28D1EE" w:rsidR="00AD45AF" w:rsidRPr="00ED2CBE" w:rsidRDefault="00F1608B" w:rsidP="00FD6CC3">
      <w:pPr>
        <w:spacing w:after="0" w:line="360" w:lineRule="auto"/>
        <w:ind w:firstLine="851"/>
        <w:jc w:val="both"/>
        <w:rPr>
          <w:rFonts w:ascii="Arial" w:hAnsi="Arial" w:cs="Arial"/>
          <w:sz w:val="24"/>
          <w:szCs w:val="24"/>
        </w:rPr>
      </w:pPr>
      <w:r w:rsidRPr="00ED2CBE">
        <w:rPr>
          <w:rFonts w:ascii="Arial" w:hAnsi="Arial" w:cs="Arial"/>
          <w:sz w:val="24"/>
          <w:szCs w:val="24"/>
        </w:rPr>
        <w:t xml:space="preserve">Essa medida estimulou o Conselho Nacional de Justiça a editar, em 29 de novembro de 2010, a Resolução Nº. 125, a qual </w:t>
      </w:r>
      <w:r w:rsidRPr="00ED2CBE">
        <w:rPr>
          <w:rFonts w:ascii="Arial" w:hAnsi="Arial" w:cs="Arial"/>
          <w:spacing w:val="2"/>
          <w:sz w:val="24"/>
          <w:szCs w:val="24"/>
        </w:rPr>
        <w:t>“[...] dispõe sobre a Política Judiciária Nacional de tratamento adequado dos conflitos de interesses no âmbito do Poder Judiciário.”</w:t>
      </w:r>
      <w:r w:rsidRPr="00ED2CBE">
        <w:rPr>
          <w:rFonts w:ascii="Arial" w:hAnsi="Arial" w:cs="Arial"/>
          <w:sz w:val="24"/>
          <w:szCs w:val="24"/>
        </w:rPr>
        <w:t xml:space="preserve"> (alterada pela Emenda Nº. 1, de 31 de janeiro de 2013)</w:t>
      </w:r>
      <w:r w:rsidRPr="00ED2CBE">
        <w:rPr>
          <w:rStyle w:val="Refdenotaderodap"/>
          <w:rFonts w:ascii="Arial" w:hAnsi="Arial" w:cs="Arial"/>
          <w:sz w:val="24"/>
          <w:szCs w:val="24"/>
        </w:rPr>
        <w:footnoteReference w:id="26"/>
      </w:r>
      <w:r w:rsidRPr="00ED2CBE">
        <w:rPr>
          <w:rFonts w:ascii="Arial" w:hAnsi="Arial" w:cs="Arial"/>
          <w:sz w:val="24"/>
          <w:szCs w:val="24"/>
        </w:rPr>
        <w:t>.</w:t>
      </w:r>
      <w:r w:rsidR="00E40FBB" w:rsidRPr="00ED2CBE">
        <w:rPr>
          <w:rFonts w:ascii="Arial" w:hAnsi="Arial" w:cs="Arial"/>
          <w:sz w:val="24"/>
          <w:szCs w:val="24"/>
        </w:rPr>
        <w:t xml:space="preserve"> </w:t>
      </w:r>
      <w:r w:rsidR="00E40FBB" w:rsidRPr="00ED2CBE">
        <w:rPr>
          <w:rFonts w:ascii="Arial" w:hAnsi="Arial" w:cs="Arial"/>
          <w:sz w:val="24"/>
          <w:szCs w:val="24"/>
          <w:shd w:val="clear" w:color="auto" w:fill="FFFFFF"/>
        </w:rPr>
        <w:t>A Justiça Restaurativa é incentivada pelo Conselho Nacional de Justiça (CNJ) por meio do </w:t>
      </w:r>
      <w:hyperlink r:id="rId8" w:history="1">
        <w:r w:rsidR="00E40FBB" w:rsidRPr="00ED2CBE">
          <w:rPr>
            <w:rStyle w:val="Hyperlink"/>
            <w:rFonts w:ascii="Arial" w:hAnsi="Arial" w:cs="Arial"/>
            <w:color w:val="auto"/>
            <w:sz w:val="24"/>
            <w:szCs w:val="24"/>
            <w:u w:val="none"/>
            <w:bdr w:val="none" w:sz="0" w:space="0" w:color="auto" w:frame="1"/>
            <w:shd w:val="clear" w:color="auto" w:fill="FFFFFF"/>
          </w:rPr>
          <w:t>Protocolo de Cooperação para a difusão da Justiça Restaurativa</w:t>
        </w:r>
      </w:hyperlink>
      <w:r w:rsidR="00E40FBB" w:rsidRPr="00ED2CBE">
        <w:rPr>
          <w:rFonts w:ascii="Arial" w:hAnsi="Arial" w:cs="Arial"/>
          <w:sz w:val="24"/>
          <w:szCs w:val="24"/>
          <w:shd w:val="clear" w:color="auto" w:fill="FFFFFF"/>
        </w:rPr>
        <w:t>, firmado em agosto/2018 com a Associação dos Magistrados Brasileiros (AMB)</w:t>
      </w:r>
      <w:r w:rsidR="00847B7A" w:rsidRPr="00ED2CBE">
        <w:rPr>
          <w:rStyle w:val="Refdenotaderodap"/>
          <w:rFonts w:ascii="Arial" w:hAnsi="Arial" w:cs="Arial"/>
          <w:sz w:val="24"/>
          <w:szCs w:val="24"/>
          <w:shd w:val="clear" w:color="auto" w:fill="FFFFFF"/>
        </w:rPr>
        <w:footnoteReference w:id="27"/>
      </w:r>
      <w:r w:rsidR="00E40FBB" w:rsidRPr="00ED2CBE">
        <w:rPr>
          <w:rFonts w:ascii="Arial" w:hAnsi="Arial" w:cs="Arial"/>
          <w:sz w:val="24"/>
          <w:szCs w:val="24"/>
          <w:shd w:val="clear" w:color="auto" w:fill="FFFFFF"/>
        </w:rPr>
        <w:t>.</w:t>
      </w:r>
    </w:p>
    <w:p w14:paraId="30498530" w14:textId="10A80344" w:rsidR="00172A8B" w:rsidRDefault="00172A8B" w:rsidP="00FD6CC3">
      <w:pPr>
        <w:spacing w:after="0" w:line="360" w:lineRule="auto"/>
        <w:ind w:firstLine="851"/>
        <w:jc w:val="both"/>
        <w:rPr>
          <w:rFonts w:ascii="Arial" w:hAnsi="Arial" w:cs="Arial"/>
          <w:spacing w:val="2"/>
          <w:sz w:val="24"/>
          <w:szCs w:val="24"/>
        </w:rPr>
      </w:pPr>
      <w:r>
        <w:rPr>
          <w:rFonts w:ascii="Arial" w:hAnsi="Arial" w:cs="Arial"/>
          <w:sz w:val="24"/>
          <w:szCs w:val="24"/>
        </w:rPr>
        <w:t xml:space="preserve">A Resolução destaca a Justiça Restaurativa, julgando-a instrumento adequado e legítimo do Sistema Judiciário brasileiro. No </w:t>
      </w:r>
      <w:r w:rsidRPr="00172A8B">
        <w:rPr>
          <w:rFonts w:ascii="Arial" w:hAnsi="Arial" w:cs="Arial"/>
          <w:b/>
          <w:bCs/>
          <w:sz w:val="24"/>
          <w:szCs w:val="24"/>
        </w:rPr>
        <w:t>caput</w:t>
      </w:r>
      <w:r>
        <w:rPr>
          <w:rFonts w:ascii="Arial" w:hAnsi="Arial" w:cs="Arial"/>
          <w:sz w:val="24"/>
          <w:szCs w:val="24"/>
        </w:rPr>
        <w:t xml:space="preserve"> do art. 7º, estima a criação dos </w:t>
      </w:r>
      <w:r w:rsidRPr="00172A8B">
        <w:rPr>
          <w:rFonts w:ascii="Arial" w:hAnsi="Arial" w:cs="Arial"/>
          <w:spacing w:val="2"/>
          <w:sz w:val="24"/>
          <w:szCs w:val="24"/>
        </w:rPr>
        <w:t>Núcleos Permanentes de Métodos Consensuais de Solução de Conflitos</w:t>
      </w:r>
      <w:r>
        <w:rPr>
          <w:rFonts w:ascii="Arial" w:hAnsi="Arial" w:cs="Arial"/>
          <w:spacing w:val="2"/>
          <w:sz w:val="24"/>
          <w:szCs w:val="24"/>
        </w:rPr>
        <w:t>. No § 3º do mesmo art., estabelece que os Núcleos poderão coordenar e incentivar programas de processo restaurativo</w:t>
      </w:r>
      <w:r w:rsidR="00172AED">
        <w:rPr>
          <w:rFonts w:ascii="Arial" w:hAnsi="Arial" w:cs="Arial"/>
          <w:spacing w:val="2"/>
          <w:sz w:val="24"/>
          <w:szCs w:val="24"/>
        </w:rPr>
        <w:t>, com a participação em todos os atos do titular da ação</w:t>
      </w:r>
      <w:r>
        <w:rPr>
          <w:rFonts w:ascii="Arial" w:hAnsi="Arial" w:cs="Arial"/>
          <w:spacing w:val="2"/>
          <w:sz w:val="24"/>
          <w:szCs w:val="24"/>
        </w:rPr>
        <w:t xml:space="preserve">, </w:t>
      </w:r>
      <w:r w:rsidR="00172AED">
        <w:rPr>
          <w:rFonts w:ascii="Arial" w:hAnsi="Arial" w:cs="Arial"/>
          <w:spacing w:val="2"/>
          <w:sz w:val="24"/>
          <w:szCs w:val="24"/>
        </w:rPr>
        <w:t>se</w:t>
      </w:r>
      <w:r>
        <w:rPr>
          <w:rFonts w:ascii="Arial" w:hAnsi="Arial" w:cs="Arial"/>
          <w:spacing w:val="2"/>
          <w:sz w:val="24"/>
          <w:szCs w:val="24"/>
        </w:rPr>
        <w:t xml:space="preserve"> respeitados os </w:t>
      </w:r>
      <w:r w:rsidR="00172AED">
        <w:rPr>
          <w:rFonts w:ascii="Arial" w:hAnsi="Arial" w:cs="Arial"/>
          <w:spacing w:val="2"/>
          <w:sz w:val="24"/>
          <w:szCs w:val="24"/>
        </w:rPr>
        <w:t xml:space="preserve">previstos na Resolução Nº. 2002 do </w:t>
      </w:r>
      <w:r w:rsidR="00172AED" w:rsidRPr="00172AED">
        <w:rPr>
          <w:rFonts w:ascii="Arial" w:hAnsi="Arial" w:cs="Arial"/>
          <w:spacing w:val="2"/>
          <w:sz w:val="24"/>
          <w:szCs w:val="24"/>
        </w:rPr>
        <w:t>Conselho Econômico e Social da Organização das Nações Unidas</w:t>
      </w:r>
      <w:r w:rsidR="00172AED">
        <w:rPr>
          <w:rStyle w:val="Refdenotaderodap"/>
          <w:rFonts w:ascii="Arial" w:hAnsi="Arial" w:cs="Arial"/>
          <w:spacing w:val="2"/>
          <w:sz w:val="24"/>
          <w:szCs w:val="24"/>
        </w:rPr>
        <w:footnoteReference w:id="28"/>
      </w:r>
      <w:r w:rsidR="00172AED">
        <w:rPr>
          <w:rFonts w:ascii="Arial" w:hAnsi="Arial" w:cs="Arial"/>
          <w:spacing w:val="2"/>
          <w:sz w:val="24"/>
          <w:szCs w:val="24"/>
        </w:rPr>
        <w:t>.</w:t>
      </w:r>
    </w:p>
    <w:p w14:paraId="2DD71E0B" w14:textId="77777777" w:rsidR="00F66364" w:rsidRDefault="00473758" w:rsidP="0075604B">
      <w:pPr>
        <w:autoSpaceDE w:val="0"/>
        <w:autoSpaceDN w:val="0"/>
        <w:adjustRightInd w:val="0"/>
        <w:spacing w:line="360" w:lineRule="auto"/>
        <w:ind w:firstLine="851"/>
        <w:contextualSpacing/>
        <w:jc w:val="both"/>
        <w:rPr>
          <w:rFonts w:ascii="Arial" w:hAnsi="Arial" w:cs="Arial"/>
          <w:color w:val="000000"/>
          <w:sz w:val="24"/>
          <w:szCs w:val="24"/>
        </w:rPr>
      </w:pPr>
      <w:r w:rsidRPr="00473758">
        <w:rPr>
          <w:rFonts w:ascii="Arial" w:hAnsi="Arial" w:cs="Arial"/>
          <w:color w:val="000000"/>
          <w:sz w:val="24"/>
          <w:szCs w:val="24"/>
        </w:rPr>
        <w:lastRenderedPageBreak/>
        <w:t xml:space="preserve">Na </w:t>
      </w:r>
      <w:r>
        <w:rPr>
          <w:rFonts w:ascii="Arial" w:hAnsi="Arial" w:cs="Arial"/>
          <w:color w:val="000000"/>
          <w:sz w:val="24"/>
          <w:szCs w:val="24"/>
        </w:rPr>
        <w:t xml:space="preserve">Câmara dos Deputados, tramita desde 2006 o Projeto de Lei Nº. </w:t>
      </w:r>
      <w:r w:rsidR="00705053">
        <w:rPr>
          <w:rFonts w:ascii="Arial" w:hAnsi="Arial" w:cs="Arial"/>
          <w:color w:val="000000"/>
          <w:sz w:val="24"/>
          <w:szCs w:val="24"/>
        </w:rPr>
        <w:t xml:space="preserve">7.006/2006, que sugere alterações </w:t>
      </w:r>
      <w:r w:rsidR="0039087F">
        <w:rPr>
          <w:rFonts w:ascii="Arial" w:hAnsi="Arial" w:cs="Arial"/>
          <w:color w:val="000000"/>
          <w:sz w:val="24"/>
          <w:szCs w:val="24"/>
        </w:rPr>
        <w:t>em normas do Código de Processo Penal e no Código Penal que instaura legalmente a Justiça Restaurativa como meio complementar e adicional ao Sistema Penal</w:t>
      </w:r>
      <w:r w:rsidR="00F66364">
        <w:rPr>
          <w:rStyle w:val="Refdenotaderodap"/>
          <w:rFonts w:ascii="Arial" w:hAnsi="Arial" w:cs="Arial"/>
          <w:color w:val="000000"/>
          <w:sz w:val="24"/>
          <w:szCs w:val="24"/>
        </w:rPr>
        <w:footnoteReference w:id="29"/>
      </w:r>
      <w:r w:rsidR="0039087F">
        <w:rPr>
          <w:rFonts w:ascii="Arial" w:hAnsi="Arial" w:cs="Arial"/>
          <w:color w:val="000000"/>
          <w:sz w:val="24"/>
          <w:szCs w:val="24"/>
        </w:rPr>
        <w:t>.</w:t>
      </w:r>
    </w:p>
    <w:p w14:paraId="3DB4C058" w14:textId="77777777" w:rsidR="00F66364" w:rsidRDefault="00F66364" w:rsidP="0075604B">
      <w:pPr>
        <w:autoSpaceDE w:val="0"/>
        <w:autoSpaceDN w:val="0"/>
        <w:adjustRightInd w:val="0"/>
        <w:spacing w:line="360" w:lineRule="auto"/>
        <w:ind w:firstLine="851"/>
        <w:contextualSpacing/>
        <w:jc w:val="both"/>
        <w:rPr>
          <w:rFonts w:ascii="Arial" w:hAnsi="Arial" w:cs="Arial"/>
          <w:color w:val="000000"/>
          <w:sz w:val="24"/>
          <w:szCs w:val="24"/>
        </w:rPr>
      </w:pPr>
      <w:r>
        <w:rPr>
          <w:rFonts w:ascii="Arial" w:hAnsi="Arial" w:cs="Arial"/>
          <w:color w:val="000000"/>
          <w:sz w:val="24"/>
          <w:szCs w:val="24"/>
        </w:rPr>
        <w:t>No Código de Processo Penal, foram propostas as seguintes alterações:</w:t>
      </w:r>
    </w:p>
    <w:p w14:paraId="60ED2050" w14:textId="03C11098" w:rsidR="00330EF1" w:rsidRDefault="00F66364" w:rsidP="001C520C">
      <w:pPr>
        <w:autoSpaceDE w:val="0"/>
        <w:autoSpaceDN w:val="0"/>
        <w:adjustRightInd w:val="0"/>
        <w:spacing w:after="0" w:line="240" w:lineRule="auto"/>
        <w:ind w:left="2268"/>
        <w:contextualSpacing/>
        <w:jc w:val="both"/>
        <w:rPr>
          <w:rFonts w:ascii="Arial" w:hAnsi="Arial" w:cs="Arial"/>
        </w:rPr>
      </w:pPr>
      <w:r>
        <w:rPr>
          <w:rFonts w:ascii="Arial" w:hAnsi="Arial" w:cs="Arial"/>
          <w:color w:val="000000"/>
        </w:rPr>
        <w:t xml:space="preserve">[...] </w:t>
      </w:r>
      <w:r w:rsidRPr="00F66364">
        <w:rPr>
          <w:rFonts w:ascii="Arial" w:hAnsi="Arial" w:cs="Arial"/>
          <w:color w:val="000000"/>
        </w:rPr>
        <w:t>§4º ao art. 10, que permitiria à autoridade policial a sugestão de encaminhamento das partes, no relatório do inquérito, ao procedimento restaurativo; os §§3º e 4º ao art.24, que instituiriam a possibilidade do encaminhamento dos autos do inquérito policial a núcleos de justiça restaurativa pelo juiz, com a anuência do Ministério Público, e a possibilidade de este deixar de oferecer denúncia durante o curso do procedimento restaurativo; e o art. 93-A, com a possibilidade de suspensão da ação penal quando recomendável o uso de práticas restaurativas. Os artigos 556 a 562, regulamentando o procedimento restaurativo e os requisitos para a sua utilização</w:t>
      </w:r>
      <w:r>
        <w:rPr>
          <w:rStyle w:val="Refdenotaderodap"/>
          <w:rFonts w:ascii="Arial" w:hAnsi="Arial" w:cs="Arial"/>
          <w:color w:val="000000"/>
        </w:rPr>
        <w:footnoteReference w:id="30"/>
      </w:r>
      <w:r w:rsidRPr="00F66364">
        <w:rPr>
          <w:rFonts w:ascii="Arial" w:hAnsi="Arial" w:cs="Arial"/>
          <w:color w:val="000000"/>
        </w:rPr>
        <w:t>.</w:t>
      </w:r>
      <w:r w:rsidRPr="00F66364">
        <w:rPr>
          <w:rFonts w:ascii="Arial" w:hAnsi="Arial" w:cs="Arial"/>
        </w:rPr>
        <w:t xml:space="preserve"> </w:t>
      </w:r>
    </w:p>
    <w:p w14:paraId="20A65B08" w14:textId="28FF0425" w:rsidR="00695075" w:rsidRDefault="00695075" w:rsidP="001C520C">
      <w:pPr>
        <w:autoSpaceDE w:val="0"/>
        <w:autoSpaceDN w:val="0"/>
        <w:adjustRightInd w:val="0"/>
        <w:spacing w:after="0" w:line="240" w:lineRule="auto"/>
        <w:ind w:left="2268"/>
        <w:contextualSpacing/>
        <w:jc w:val="both"/>
        <w:rPr>
          <w:rFonts w:ascii="Arial" w:hAnsi="Arial" w:cs="Arial"/>
        </w:rPr>
      </w:pPr>
    </w:p>
    <w:p w14:paraId="16579AB5" w14:textId="60E3CB5A" w:rsidR="00695075" w:rsidRDefault="00695075" w:rsidP="00695075">
      <w:pPr>
        <w:autoSpaceDE w:val="0"/>
        <w:autoSpaceDN w:val="0"/>
        <w:adjustRightInd w:val="0"/>
        <w:spacing w:after="0" w:line="360" w:lineRule="auto"/>
        <w:ind w:firstLine="851"/>
        <w:contextualSpacing/>
        <w:jc w:val="both"/>
        <w:rPr>
          <w:rFonts w:ascii="Arial" w:hAnsi="Arial" w:cs="Arial"/>
          <w:color w:val="000000"/>
          <w:sz w:val="24"/>
          <w:szCs w:val="24"/>
        </w:rPr>
      </w:pPr>
      <w:r w:rsidRPr="00695075">
        <w:rPr>
          <w:rFonts w:ascii="Arial" w:hAnsi="Arial" w:cs="Arial"/>
          <w:color w:val="000000"/>
          <w:sz w:val="24"/>
          <w:szCs w:val="24"/>
        </w:rPr>
        <w:t xml:space="preserve">Já no Código Penal, seriam inseridos dois dispositivos: </w:t>
      </w:r>
      <w:r w:rsidR="00FB3989">
        <w:rPr>
          <w:rFonts w:ascii="Arial" w:hAnsi="Arial" w:cs="Arial"/>
          <w:color w:val="000000"/>
          <w:sz w:val="24"/>
          <w:szCs w:val="24"/>
        </w:rPr>
        <w:t xml:space="preserve">no art. 107, o inciso X, que define novo modo de extinção da pena pelo acordo restaurador; no art. 117, o inciso VII, que fixa </w:t>
      </w:r>
      <w:r w:rsidRPr="00695075">
        <w:rPr>
          <w:rFonts w:ascii="Arial" w:hAnsi="Arial" w:cs="Arial"/>
          <w:color w:val="000000"/>
          <w:sz w:val="24"/>
          <w:szCs w:val="24"/>
        </w:rPr>
        <w:t xml:space="preserve">nova causa </w:t>
      </w:r>
      <w:r w:rsidR="00FB3989">
        <w:rPr>
          <w:rFonts w:ascii="Arial" w:hAnsi="Arial" w:cs="Arial"/>
          <w:color w:val="000000"/>
          <w:sz w:val="24"/>
          <w:szCs w:val="24"/>
        </w:rPr>
        <w:t xml:space="preserve">a qual interrompe </w:t>
      </w:r>
      <w:r w:rsidRPr="00695075">
        <w:rPr>
          <w:rFonts w:ascii="Arial" w:hAnsi="Arial" w:cs="Arial"/>
          <w:color w:val="000000"/>
          <w:sz w:val="24"/>
          <w:szCs w:val="24"/>
        </w:rPr>
        <w:t>a prescrição</w:t>
      </w:r>
      <w:r w:rsidR="00FB3989">
        <w:rPr>
          <w:rFonts w:ascii="Arial" w:hAnsi="Arial" w:cs="Arial"/>
          <w:color w:val="000000"/>
          <w:sz w:val="24"/>
          <w:szCs w:val="24"/>
        </w:rPr>
        <w:t xml:space="preserve"> mediante a homologação do </w:t>
      </w:r>
      <w:r w:rsidRPr="00695075">
        <w:rPr>
          <w:rFonts w:ascii="Arial" w:hAnsi="Arial" w:cs="Arial"/>
          <w:color w:val="000000"/>
          <w:sz w:val="24"/>
          <w:szCs w:val="24"/>
        </w:rPr>
        <w:t xml:space="preserve">acordo restaurativo, até </w:t>
      </w:r>
      <w:r w:rsidR="00FB3989">
        <w:rPr>
          <w:rFonts w:ascii="Arial" w:hAnsi="Arial" w:cs="Arial"/>
          <w:color w:val="000000"/>
          <w:sz w:val="24"/>
          <w:szCs w:val="24"/>
        </w:rPr>
        <w:t xml:space="preserve">o </w:t>
      </w:r>
      <w:r w:rsidRPr="00695075">
        <w:rPr>
          <w:rFonts w:ascii="Arial" w:hAnsi="Arial" w:cs="Arial"/>
          <w:color w:val="000000"/>
          <w:sz w:val="24"/>
          <w:szCs w:val="24"/>
        </w:rPr>
        <w:t>cumprimento</w:t>
      </w:r>
      <w:r w:rsidR="00FB3989">
        <w:rPr>
          <w:rStyle w:val="Refdenotaderodap"/>
          <w:rFonts w:ascii="Arial" w:hAnsi="Arial" w:cs="Arial"/>
          <w:color w:val="000000"/>
          <w:sz w:val="24"/>
          <w:szCs w:val="24"/>
        </w:rPr>
        <w:footnoteReference w:id="31"/>
      </w:r>
      <w:r w:rsidR="00FB3989">
        <w:rPr>
          <w:rFonts w:ascii="Arial" w:hAnsi="Arial" w:cs="Arial"/>
          <w:color w:val="000000"/>
          <w:sz w:val="24"/>
          <w:szCs w:val="24"/>
        </w:rPr>
        <w:t>.</w:t>
      </w:r>
    </w:p>
    <w:p w14:paraId="3A1D899E" w14:textId="5676829A" w:rsidR="00C511BD" w:rsidRDefault="00C511BD" w:rsidP="00C511BD">
      <w:pPr>
        <w:autoSpaceDE w:val="0"/>
        <w:autoSpaceDN w:val="0"/>
        <w:adjustRightInd w:val="0"/>
        <w:spacing w:after="0" w:line="360" w:lineRule="auto"/>
        <w:ind w:firstLine="851"/>
        <w:jc w:val="both"/>
        <w:rPr>
          <w:rFonts w:ascii="Arial" w:hAnsi="Arial" w:cs="Arial"/>
          <w:color w:val="000000"/>
          <w:sz w:val="24"/>
          <w:szCs w:val="24"/>
        </w:rPr>
      </w:pPr>
      <w:r>
        <w:rPr>
          <w:rFonts w:ascii="Arial" w:hAnsi="Arial" w:cs="Arial"/>
          <w:color w:val="000000"/>
          <w:sz w:val="24"/>
          <w:szCs w:val="24"/>
        </w:rPr>
        <w:t>Pode-se então concluir que aumenta a insatisfação com a maneira como a Justiça Tradicional resolve as lides, ao passo que os métodos da Justiça Restaurativa de mediação ganham destaque</w:t>
      </w:r>
      <w:r w:rsidR="007B6D38">
        <w:rPr>
          <w:rFonts w:ascii="Arial" w:hAnsi="Arial" w:cs="Arial"/>
          <w:color w:val="000000"/>
          <w:sz w:val="24"/>
          <w:szCs w:val="24"/>
        </w:rPr>
        <w:t xml:space="preserve"> em diversos Tribunais</w:t>
      </w:r>
      <w:r>
        <w:rPr>
          <w:rFonts w:ascii="Arial" w:hAnsi="Arial" w:cs="Arial"/>
          <w:color w:val="000000"/>
          <w:sz w:val="24"/>
          <w:szCs w:val="24"/>
        </w:rPr>
        <w:t>.</w:t>
      </w:r>
    </w:p>
    <w:p w14:paraId="5A4EC8CC" w14:textId="77777777" w:rsidR="00695075" w:rsidRDefault="00695075" w:rsidP="00695075">
      <w:pPr>
        <w:autoSpaceDE w:val="0"/>
        <w:autoSpaceDN w:val="0"/>
        <w:adjustRightInd w:val="0"/>
        <w:spacing w:after="0" w:line="240" w:lineRule="auto"/>
        <w:ind w:firstLine="851"/>
        <w:contextualSpacing/>
        <w:jc w:val="both"/>
        <w:rPr>
          <w:rFonts w:ascii="Arial" w:hAnsi="Arial" w:cs="Arial"/>
          <w:spacing w:val="2"/>
          <w:sz w:val="24"/>
          <w:szCs w:val="24"/>
        </w:rPr>
      </w:pPr>
    </w:p>
    <w:p w14:paraId="37231BD0" w14:textId="6CFA3229" w:rsidR="00330EF1" w:rsidRDefault="00330EF1" w:rsidP="00330EF1">
      <w:pPr>
        <w:spacing w:after="0" w:line="360" w:lineRule="auto"/>
        <w:jc w:val="both"/>
        <w:rPr>
          <w:rFonts w:ascii="Arial" w:hAnsi="Arial" w:cs="Arial"/>
          <w:b/>
          <w:bCs/>
          <w:spacing w:val="2"/>
          <w:sz w:val="24"/>
          <w:szCs w:val="24"/>
        </w:rPr>
      </w:pPr>
      <w:r w:rsidRPr="0048428A">
        <w:rPr>
          <w:rFonts w:ascii="Arial" w:hAnsi="Arial" w:cs="Arial"/>
          <w:b/>
          <w:bCs/>
          <w:spacing w:val="2"/>
          <w:sz w:val="24"/>
          <w:szCs w:val="24"/>
        </w:rPr>
        <w:t>3.1 Um caso brasileiro</w:t>
      </w:r>
    </w:p>
    <w:p w14:paraId="5563310D" w14:textId="595D97C3" w:rsidR="0013689A" w:rsidRDefault="0013689A" w:rsidP="00330EF1">
      <w:pPr>
        <w:spacing w:after="0" w:line="360" w:lineRule="auto"/>
        <w:jc w:val="both"/>
        <w:rPr>
          <w:rFonts w:ascii="Arial" w:hAnsi="Arial" w:cs="Arial"/>
          <w:b/>
          <w:bCs/>
          <w:spacing w:val="2"/>
          <w:sz w:val="24"/>
          <w:szCs w:val="24"/>
        </w:rPr>
      </w:pPr>
    </w:p>
    <w:p w14:paraId="7693FE16" w14:textId="040A60B4" w:rsidR="0013689A" w:rsidRDefault="0013689A"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O Tribunal de Justiça do Distrito Federal e Territórios (TJDFT) possui o Programa de Justiça Restaurativa</w:t>
      </w:r>
      <w:r w:rsidR="00335001">
        <w:rPr>
          <w:rFonts w:ascii="Arial" w:hAnsi="Arial" w:cs="Arial"/>
          <w:spacing w:val="2"/>
          <w:sz w:val="24"/>
          <w:szCs w:val="24"/>
        </w:rPr>
        <w:t>, que busca resolver questões jurídicas, quando a Justiça Tradicional não obtém êxito</w:t>
      </w:r>
      <w:r w:rsidR="00FC11CA">
        <w:rPr>
          <w:rStyle w:val="Refdenotaderodap"/>
          <w:rFonts w:ascii="Arial" w:hAnsi="Arial" w:cs="Arial"/>
          <w:spacing w:val="2"/>
          <w:sz w:val="24"/>
          <w:szCs w:val="24"/>
        </w:rPr>
        <w:footnoteReference w:id="32"/>
      </w:r>
      <w:r w:rsidR="00335001">
        <w:rPr>
          <w:rFonts w:ascii="Arial" w:hAnsi="Arial" w:cs="Arial"/>
          <w:spacing w:val="2"/>
          <w:sz w:val="24"/>
          <w:szCs w:val="24"/>
        </w:rPr>
        <w:t xml:space="preserve">. </w:t>
      </w:r>
    </w:p>
    <w:p w14:paraId="6FF5D29B" w14:textId="425824A3" w:rsidR="00335001" w:rsidRDefault="00362B52"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E</w:t>
      </w:r>
      <w:r w:rsidR="00335001">
        <w:rPr>
          <w:rFonts w:ascii="Arial" w:hAnsi="Arial" w:cs="Arial"/>
          <w:spacing w:val="2"/>
          <w:sz w:val="24"/>
          <w:szCs w:val="24"/>
        </w:rPr>
        <w:t xml:space="preserve">m uma zona rural do Distrito Federal, </w:t>
      </w:r>
      <w:r w:rsidR="00925824">
        <w:rPr>
          <w:rFonts w:ascii="Arial" w:hAnsi="Arial" w:cs="Arial"/>
          <w:spacing w:val="2"/>
          <w:sz w:val="24"/>
          <w:szCs w:val="24"/>
        </w:rPr>
        <w:t>moravam dois vizinhos que discutiam constantemente a respeito de limites de terra. O caso</w:t>
      </w:r>
      <w:r>
        <w:rPr>
          <w:rFonts w:ascii="Arial" w:hAnsi="Arial" w:cs="Arial"/>
          <w:spacing w:val="2"/>
          <w:sz w:val="24"/>
          <w:szCs w:val="24"/>
        </w:rPr>
        <w:t xml:space="preserve">, que já durava há mais de dez </w:t>
      </w:r>
      <w:r>
        <w:rPr>
          <w:rFonts w:ascii="Arial" w:hAnsi="Arial" w:cs="Arial"/>
          <w:spacing w:val="2"/>
          <w:sz w:val="24"/>
          <w:szCs w:val="24"/>
        </w:rPr>
        <w:lastRenderedPageBreak/>
        <w:t>anos,</w:t>
      </w:r>
      <w:r w:rsidR="00925824">
        <w:rPr>
          <w:rFonts w:ascii="Arial" w:hAnsi="Arial" w:cs="Arial"/>
          <w:spacing w:val="2"/>
          <w:sz w:val="24"/>
          <w:szCs w:val="24"/>
        </w:rPr>
        <w:t xml:space="preserve"> gerou um processo que foi aparentemente resolvido na Vara Cível e confirmado depois pelo Tribunal</w:t>
      </w:r>
      <w:r w:rsidR="00FC11CA">
        <w:rPr>
          <w:rStyle w:val="Refdenotaderodap"/>
          <w:rFonts w:ascii="Arial" w:hAnsi="Arial" w:cs="Arial"/>
          <w:spacing w:val="2"/>
          <w:sz w:val="24"/>
          <w:szCs w:val="24"/>
        </w:rPr>
        <w:footnoteReference w:id="33"/>
      </w:r>
      <w:r w:rsidR="00925824">
        <w:rPr>
          <w:rFonts w:ascii="Arial" w:hAnsi="Arial" w:cs="Arial"/>
          <w:spacing w:val="2"/>
          <w:sz w:val="24"/>
          <w:szCs w:val="24"/>
        </w:rPr>
        <w:t>.</w:t>
      </w:r>
    </w:p>
    <w:p w14:paraId="1A9B7A60" w14:textId="6CDBEC62" w:rsidR="00925824" w:rsidRDefault="00925824"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O problema é que, mesmo depois da decisão judicial, eles continuaram brigando, agora pelos limites das águas de uma mina. Além das ameaças trocadas entre ambos, alguns animais de um deles foram mortos, supostamente pelo outro vizinho. Ficou decidido então encaminhar a questão para a equipe de Justiça Restaurativa, a qual chamou a ONG ambiental WWF e a Agência Nacional de Águas, para participarem dos encontros com os vizinhos</w:t>
      </w:r>
      <w:r w:rsidR="00FC11CA">
        <w:rPr>
          <w:rStyle w:val="Refdenotaderodap"/>
          <w:rFonts w:ascii="Arial" w:hAnsi="Arial" w:cs="Arial"/>
          <w:spacing w:val="2"/>
          <w:sz w:val="24"/>
          <w:szCs w:val="24"/>
        </w:rPr>
        <w:footnoteReference w:id="34"/>
      </w:r>
      <w:r>
        <w:rPr>
          <w:rFonts w:ascii="Arial" w:hAnsi="Arial" w:cs="Arial"/>
          <w:spacing w:val="2"/>
          <w:sz w:val="24"/>
          <w:szCs w:val="24"/>
        </w:rPr>
        <w:t xml:space="preserve">. </w:t>
      </w:r>
    </w:p>
    <w:p w14:paraId="6508EC55" w14:textId="681B0C01" w:rsidR="00925824" w:rsidRDefault="00925824"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A ONG ambiental apresentou uma solução para o conflito: havia um programa denominado apadrinhamento de minas, o qual visava proteger as minas de água. Os dois vizinhos se interessaram pelo programa</w:t>
      </w:r>
      <w:r w:rsidR="00362B52">
        <w:rPr>
          <w:rFonts w:ascii="Arial" w:hAnsi="Arial" w:cs="Arial"/>
          <w:spacing w:val="2"/>
          <w:sz w:val="24"/>
          <w:szCs w:val="24"/>
        </w:rPr>
        <w:t xml:space="preserve"> e terminaram assinando um acordo de proteção mútua à mina, satisfeitos com a solução apresentada</w:t>
      </w:r>
      <w:r w:rsidR="00FC11CA">
        <w:rPr>
          <w:rStyle w:val="Refdenotaderodap"/>
          <w:rFonts w:ascii="Arial" w:hAnsi="Arial" w:cs="Arial"/>
          <w:spacing w:val="2"/>
          <w:sz w:val="24"/>
          <w:szCs w:val="24"/>
        </w:rPr>
        <w:footnoteReference w:id="35"/>
      </w:r>
      <w:r w:rsidR="00362B52">
        <w:rPr>
          <w:rFonts w:ascii="Arial" w:hAnsi="Arial" w:cs="Arial"/>
          <w:spacing w:val="2"/>
          <w:sz w:val="24"/>
          <w:szCs w:val="24"/>
        </w:rPr>
        <w:t>.</w:t>
      </w:r>
    </w:p>
    <w:p w14:paraId="79C14B32" w14:textId="1294686F" w:rsidR="00FC11CA" w:rsidRDefault="00510E4C"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 xml:space="preserve">Embora a Justiça comum tivesse decidido acerca da questão e </w:t>
      </w:r>
      <w:r w:rsidR="00FC11CA">
        <w:rPr>
          <w:rFonts w:ascii="Arial" w:hAnsi="Arial" w:cs="Arial"/>
          <w:spacing w:val="2"/>
          <w:sz w:val="24"/>
          <w:szCs w:val="24"/>
        </w:rPr>
        <w:t xml:space="preserve">o </w:t>
      </w:r>
      <w:r>
        <w:rPr>
          <w:rFonts w:ascii="Arial" w:hAnsi="Arial" w:cs="Arial"/>
          <w:spacing w:val="2"/>
          <w:sz w:val="24"/>
          <w:szCs w:val="24"/>
        </w:rPr>
        <w:t xml:space="preserve">processo transitado em julgado, os litigantes permaneceram insatisfeitos com o resultado e continuaram brigando, com </w:t>
      </w:r>
      <w:r w:rsidR="00FC11CA">
        <w:rPr>
          <w:rFonts w:ascii="Arial" w:hAnsi="Arial" w:cs="Arial"/>
          <w:spacing w:val="2"/>
          <w:sz w:val="24"/>
          <w:szCs w:val="24"/>
        </w:rPr>
        <w:t>possíveis desfechos negativos para a contenda</w:t>
      </w:r>
      <w:r w:rsidR="00FC11CA">
        <w:rPr>
          <w:rStyle w:val="Refdenotaderodap"/>
          <w:rFonts w:ascii="Arial" w:hAnsi="Arial" w:cs="Arial"/>
          <w:spacing w:val="2"/>
          <w:sz w:val="24"/>
          <w:szCs w:val="24"/>
        </w:rPr>
        <w:footnoteReference w:id="36"/>
      </w:r>
      <w:r w:rsidR="00FC11CA">
        <w:rPr>
          <w:rFonts w:ascii="Arial" w:hAnsi="Arial" w:cs="Arial"/>
          <w:spacing w:val="2"/>
          <w:sz w:val="24"/>
          <w:szCs w:val="24"/>
        </w:rPr>
        <w:t xml:space="preserve">. </w:t>
      </w:r>
    </w:p>
    <w:p w14:paraId="76804830" w14:textId="5E76AFE6" w:rsidR="00510E4C" w:rsidRDefault="00FC11CA"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 xml:space="preserve">Nesse caso, a Justiça Tradicional só resolveu um aspecto do conflito, porém existiam mais demandas não sanadas, as quais só conseguiram ser extintas por meio da Justiça Restaurativa.  </w:t>
      </w:r>
      <w:r w:rsidR="00510E4C">
        <w:rPr>
          <w:rFonts w:ascii="Arial" w:hAnsi="Arial" w:cs="Arial"/>
          <w:spacing w:val="2"/>
          <w:sz w:val="24"/>
          <w:szCs w:val="24"/>
        </w:rPr>
        <w:t xml:space="preserve"> </w:t>
      </w:r>
    </w:p>
    <w:p w14:paraId="329130CC" w14:textId="5260D938" w:rsidR="00F8071D" w:rsidRDefault="00F8071D" w:rsidP="0013689A">
      <w:pPr>
        <w:spacing w:after="0" w:line="360" w:lineRule="auto"/>
        <w:ind w:firstLine="851"/>
        <w:jc w:val="both"/>
        <w:rPr>
          <w:rFonts w:ascii="Arial" w:hAnsi="Arial" w:cs="Arial"/>
          <w:spacing w:val="2"/>
          <w:sz w:val="24"/>
          <w:szCs w:val="24"/>
        </w:rPr>
      </w:pPr>
      <w:r>
        <w:rPr>
          <w:rFonts w:ascii="Arial" w:hAnsi="Arial" w:cs="Arial"/>
          <w:spacing w:val="2"/>
          <w:sz w:val="24"/>
          <w:szCs w:val="24"/>
        </w:rPr>
        <w:t>Outra aplicação da Justiça Restaurativa sucedeu na Fundação Casa de São Paulo, que aprovou no Regimento Interno</w:t>
      </w:r>
      <w:r w:rsidR="00EC4394">
        <w:rPr>
          <w:rFonts w:ascii="Arial" w:hAnsi="Arial" w:cs="Arial"/>
          <w:spacing w:val="2"/>
          <w:sz w:val="24"/>
          <w:szCs w:val="24"/>
        </w:rPr>
        <w:t>,</w:t>
      </w:r>
      <w:r>
        <w:rPr>
          <w:rFonts w:ascii="Arial" w:hAnsi="Arial" w:cs="Arial"/>
          <w:spacing w:val="2"/>
          <w:sz w:val="24"/>
          <w:szCs w:val="24"/>
        </w:rPr>
        <w:t xml:space="preserve"> </w:t>
      </w:r>
      <w:r w:rsidR="00EC4394">
        <w:rPr>
          <w:rFonts w:ascii="Arial" w:hAnsi="Arial" w:cs="Arial"/>
          <w:spacing w:val="2"/>
          <w:sz w:val="24"/>
          <w:szCs w:val="24"/>
        </w:rPr>
        <w:t xml:space="preserve">no art. 77, </w:t>
      </w:r>
      <w:r>
        <w:rPr>
          <w:rFonts w:ascii="Arial" w:hAnsi="Arial" w:cs="Arial"/>
          <w:spacing w:val="2"/>
          <w:sz w:val="24"/>
          <w:szCs w:val="24"/>
        </w:rPr>
        <w:t>a utilização de processos restaurativos de justiça,</w:t>
      </w:r>
      <w:r w:rsidR="00EC4394">
        <w:rPr>
          <w:rFonts w:ascii="Arial" w:hAnsi="Arial" w:cs="Arial"/>
          <w:spacing w:val="2"/>
          <w:sz w:val="24"/>
          <w:szCs w:val="24"/>
        </w:rPr>
        <w:t xml:space="preserve"> em situações de problemas disciplinares</w:t>
      </w:r>
      <w:r>
        <w:rPr>
          <w:rFonts w:ascii="Arial" w:hAnsi="Arial" w:cs="Arial"/>
          <w:spacing w:val="2"/>
          <w:sz w:val="24"/>
          <w:szCs w:val="24"/>
        </w:rPr>
        <w:t>:</w:t>
      </w:r>
    </w:p>
    <w:p w14:paraId="5C50EF0C" w14:textId="5C85BD2A" w:rsidR="00F8071D" w:rsidRDefault="00F8071D" w:rsidP="00F8071D">
      <w:pPr>
        <w:spacing w:after="0" w:line="240" w:lineRule="auto"/>
        <w:ind w:left="2268"/>
        <w:jc w:val="both"/>
        <w:rPr>
          <w:rFonts w:ascii="Arial" w:eastAsia="Times New Roman" w:hAnsi="Arial" w:cs="Arial"/>
          <w:color w:val="333333"/>
          <w:lang w:eastAsia="pt-BR"/>
        </w:rPr>
      </w:pPr>
      <w:r w:rsidRPr="00F8071D">
        <w:rPr>
          <w:rFonts w:ascii="Arial" w:eastAsia="Times New Roman" w:hAnsi="Arial" w:cs="Arial"/>
          <w:color w:val="333333"/>
          <w:lang w:eastAsia="pt-BR"/>
        </w:rPr>
        <w:t>Artigo 77 A Equipe de Referência do adolescente, recebendo o Registro de Ocorrência de que trata o § 2º do artigo 76 deste Regimento, procederá imediatamente a uma intervenção socioeducativa, permitida a realização de práticas restaurativas ou atividades educativas, fazendo as devidas anotações na Pasta de Execução de Medida do adolescente</w:t>
      </w:r>
      <w:r>
        <w:rPr>
          <w:rStyle w:val="Refdenotaderodap"/>
          <w:rFonts w:ascii="Arial" w:eastAsia="Times New Roman" w:hAnsi="Arial" w:cs="Arial"/>
          <w:color w:val="333333"/>
          <w:lang w:eastAsia="pt-BR"/>
        </w:rPr>
        <w:footnoteReference w:id="37"/>
      </w:r>
      <w:r w:rsidRPr="00F8071D">
        <w:rPr>
          <w:rFonts w:ascii="Arial" w:eastAsia="Times New Roman" w:hAnsi="Arial" w:cs="Arial"/>
          <w:color w:val="333333"/>
          <w:lang w:eastAsia="pt-BR"/>
        </w:rPr>
        <w:t>.</w:t>
      </w:r>
    </w:p>
    <w:p w14:paraId="11B6ECAC" w14:textId="31A231FD" w:rsidR="00F07741" w:rsidRDefault="00F07741" w:rsidP="00F8071D">
      <w:pPr>
        <w:spacing w:after="0" w:line="240" w:lineRule="auto"/>
        <w:ind w:left="2268"/>
        <w:jc w:val="both"/>
        <w:rPr>
          <w:rFonts w:ascii="Arial" w:eastAsia="Times New Roman" w:hAnsi="Arial" w:cs="Arial"/>
          <w:color w:val="333333"/>
          <w:lang w:eastAsia="pt-BR"/>
        </w:rPr>
      </w:pPr>
    </w:p>
    <w:p w14:paraId="366496E5" w14:textId="63F9CAF7" w:rsidR="00F07741" w:rsidRDefault="00F07741" w:rsidP="00F07741">
      <w:pPr>
        <w:spacing w:after="0" w:line="360" w:lineRule="auto"/>
        <w:ind w:firstLine="851"/>
        <w:jc w:val="both"/>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A presidente da Fundação, Berenice Gianella</w:t>
      </w:r>
      <w:r>
        <w:rPr>
          <w:rStyle w:val="Refdenotaderodap"/>
          <w:rFonts w:ascii="Arial" w:eastAsia="Times New Roman" w:hAnsi="Arial" w:cs="Arial"/>
          <w:color w:val="333333"/>
          <w:sz w:val="24"/>
          <w:szCs w:val="24"/>
          <w:lang w:eastAsia="pt-BR"/>
        </w:rPr>
        <w:footnoteReference w:id="38"/>
      </w:r>
      <w:r>
        <w:rPr>
          <w:rFonts w:ascii="Arial" w:eastAsia="Times New Roman" w:hAnsi="Arial" w:cs="Arial"/>
          <w:color w:val="333333"/>
          <w:sz w:val="24"/>
          <w:szCs w:val="24"/>
          <w:lang w:eastAsia="pt-BR"/>
        </w:rPr>
        <w:t>, ressaltou a relevância da Justiça Restaurativa na resolução de conflitos, durante o III Simpósio Internacional de Justiça Restaurativa, realizado na cidade de São Paulo, em novembro de 2012:</w:t>
      </w:r>
    </w:p>
    <w:p w14:paraId="143DF087" w14:textId="77777777" w:rsidR="00F07741" w:rsidRPr="00F8071D" w:rsidRDefault="00F07741" w:rsidP="00F07741">
      <w:pPr>
        <w:spacing w:after="0" w:line="240" w:lineRule="auto"/>
        <w:ind w:firstLine="851"/>
        <w:jc w:val="both"/>
        <w:rPr>
          <w:rFonts w:ascii="Arial" w:eastAsia="Times New Roman" w:hAnsi="Arial" w:cs="Arial"/>
          <w:color w:val="333333"/>
          <w:sz w:val="24"/>
          <w:szCs w:val="24"/>
          <w:lang w:eastAsia="pt-BR"/>
        </w:rPr>
      </w:pPr>
    </w:p>
    <w:p w14:paraId="6E3B31B6" w14:textId="6F857B13" w:rsidR="00F07741" w:rsidRPr="00F8071D" w:rsidRDefault="00F07741" w:rsidP="00F07741">
      <w:pPr>
        <w:spacing w:after="0" w:line="240" w:lineRule="auto"/>
        <w:ind w:left="2268"/>
        <w:jc w:val="both"/>
        <w:rPr>
          <w:rFonts w:ascii="Arial" w:eastAsia="Times New Roman" w:hAnsi="Arial" w:cs="Arial"/>
          <w:color w:val="333333"/>
          <w:lang w:eastAsia="pt-BR"/>
        </w:rPr>
      </w:pPr>
      <w:r w:rsidRPr="00F8071D">
        <w:rPr>
          <w:rFonts w:ascii="Arial" w:eastAsia="Times New Roman" w:hAnsi="Arial" w:cs="Arial"/>
          <w:color w:val="333333"/>
          <w:lang w:eastAsia="pt-BR"/>
        </w:rPr>
        <w:t>É importante que todos saibam que desde abril de 2012, numa nova edição do Regimento Interno da Fundação CASA, já iniciamos a prática para resolver os conflitos por meio da Justiça Restaurativa. A partir desta prática, verificamos que vários casos tidos como atos de indisciplina cometidos pelos adolescentes não merecem uma punição, mas sim uma solução do conflito por meio das práticas restaurativas.</w:t>
      </w:r>
    </w:p>
    <w:p w14:paraId="37D1E1F9" w14:textId="29E4334F" w:rsidR="00F8071D" w:rsidRPr="00F8071D" w:rsidRDefault="00F8071D" w:rsidP="00F8071D">
      <w:pPr>
        <w:spacing w:after="0" w:line="240" w:lineRule="auto"/>
        <w:ind w:left="2268"/>
        <w:jc w:val="both"/>
        <w:rPr>
          <w:rFonts w:ascii="Arial" w:hAnsi="Arial" w:cs="Arial"/>
          <w:spacing w:val="2"/>
        </w:rPr>
      </w:pPr>
      <w:r w:rsidRPr="00F8071D">
        <w:rPr>
          <w:rFonts w:ascii="Arial" w:hAnsi="Arial" w:cs="Arial"/>
          <w:spacing w:val="2"/>
        </w:rPr>
        <w:t xml:space="preserve"> </w:t>
      </w:r>
    </w:p>
    <w:p w14:paraId="5E0FFD60" w14:textId="00730585" w:rsidR="007A18C3" w:rsidRDefault="007A18C3" w:rsidP="007A18C3">
      <w:pPr>
        <w:spacing w:after="0" w:line="360" w:lineRule="auto"/>
        <w:ind w:firstLine="851"/>
        <w:jc w:val="both"/>
        <w:rPr>
          <w:rFonts w:ascii="Arial" w:hAnsi="Arial" w:cs="Arial"/>
          <w:spacing w:val="2"/>
          <w:sz w:val="24"/>
          <w:szCs w:val="24"/>
        </w:rPr>
      </w:pPr>
      <w:r>
        <w:rPr>
          <w:rFonts w:ascii="Arial" w:hAnsi="Arial" w:cs="Arial"/>
          <w:spacing w:val="2"/>
          <w:sz w:val="24"/>
          <w:szCs w:val="24"/>
        </w:rPr>
        <w:t xml:space="preserve">Assim, </w:t>
      </w:r>
      <w:r w:rsidR="00D84951">
        <w:rPr>
          <w:rFonts w:ascii="Arial" w:hAnsi="Arial" w:cs="Arial"/>
          <w:spacing w:val="2"/>
          <w:sz w:val="24"/>
          <w:szCs w:val="24"/>
        </w:rPr>
        <w:t xml:space="preserve">pelo entendimento desses dois contextos, pode-se concluir que </w:t>
      </w:r>
      <w:r>
        <w:rPr>
          <w:rFonts w:ascii="Arial" w:hAnsi="Arial" w:cs="Arial"/>
          <w:spacing w:val="2"/>
          <w:sz w:val="24"/>
          <w:szCs w:val="24"/>
        </w:rPr>
        <w:t xml:space="preserve">o emprego da Justiça Restaurativa, em determinadas situações, atua como verdadeira transformadora do sistema judicial tradicional, visto que democratiza a resolução das lides, propicia a paz social, a inclusão, protege os direitos humanos e os dos cidadãos, em respeito à dignidade do homem. </w:t>
      </w:r>
    </w:p>
    <w:p w14:paraId="646F91FA" w14:textId="274022FA" w:rsidR="00F8071D" w:rsidRDefault="00F8071D" w:rsidP="0013689A">
      <w:pPr>
        <w:spacing w:after="0" w:line="360" w:lineRule="auto"/>
        <w:ind w:firstLine="851"/>
        <w:jc w:val="both"/>
        <w:rPr>
          <w:rFonts w:ascii="Arial" w:hAnsi="Arial" w:cs="Arial"/>
          <w:spacing w:val="2"/>
          <w:sz w:val="24"/>
          <w:szCs w:val="24"/>
        </w:rPr>
      </w:pPr>
    </w:p>
    <w:p w14:paraId="7FA198AA" w14:textId="59B979C5" w:rsidR="00A2668B" w:rsidRPr="00083564" w:rsidRDefault="00EA4CED" w:rsidP="00A12DA6">
      <w:pPr>
        <w:rPr>
          <w:rFonts w:ascii="Arial" w:hAnsi="Arial" w:cs="Arial"/>
          <w:b/>
          <w:bCs/>
          <w:sz w:val="24"/>
          <w:szCs w:val="24"/>
        </w:rPr>
      </w:pPr>
      <w:r>
        <w:rPr>
          <w:rFonts w:ascii="Arial" w:hAnsi="Arial" w:cs="Arial"/>
          <w:b/>
          <w:bCs/>
          <w:sz w:val="24"/>
          <w:szCs w:val="24"/>
        </w:rPr>
        <w:t>C</w:t>
      </w:r>
      <w:r w:rsidRPr="00083564">
        <w:rPr>
          <w:rFonts w:ascii="Arial" w:hAnsi="Arial" w:cs="Arial"/>
          <w:b/>
          <w:bCs/>
          <w:sz w:val="24"/>
          <w:szCs w:val="24"/>
        </w:rPr>
        <w:t>onclusão</w:t>
      </w:r>
    </w:p>
    <w:p w14:paraId="756ABA80" w14:textId="77777777" w:rsidR="001B58D3" w:rsidRDefault="001B58D3" w:rsidP="00A12DA6">
      <w:pPr>
        <w:rPr>
          <w:rFonts w:ascii="Arial" w:hAnsi="Arial" w:cs="Arial"/>
          <w:b/>
          <w:sz w:val="24"/>
          <w:szCs w:val="24"/>
        </w:rPr>
      </w:pPr>
    </w:p>
    <w:p w14:paraId="3296FBC0" w14:textId="11374970" w:rsidR="00AF6D40" w:rsidRDefault="00AF6D40" w:rsidP="006E5ABE">
      <w:pPr>
        <w:spacing w:after="0" w:line="360" w:lineRule="auto"/>
        <w:ind w:firstLine="851"/>
        <w:jc w:val="both"/>
        <w:rPr>
          <w:rFonts w:ascii="Arial" w:hAnsi="Arial" w:cs="Arial"/>
          <w:sz w:val="24"/>
          <w:szCs w:val="24"/>
        </w:rPr>
      </w:pPr>
      <w:r>
        <w:rPr>
          <w:rFonts w:ascii="Arial" w:hAnsi="Arial" w:cs="Arial"/>
          <w:sz w:val="24"/>
          <w:szCs w:val="24"/>
        </w:rPr>
        <w:t>Este artigo pretendeu identificar as vantagens da Justiça Restaurativa na resolução de alguns tipos de demanda. Visou-se entender as características desse novo paradigma</w:t>
      </w:r>
      <w:r w:rsidR="0039510D" w:rsidRPr="006E5ABE">
        <w:rPr>
          <w:rFonts w:ascii="Arial" w:hAnsi="Arial" w:cs="Arial"/>
          <w:sz w:val="24"/>
          <w:szCs w:val="24"/>
        </w:rPr>
        <w:t xml:space="preserve"> de justiça</w:t>
      </w:r>
      <w:r w:rsidR="000526D2">
        <w:rPr>
          <w:rFonts w:ascii="Arial" w:hAnsi="Arial" w:cs="Arial"/>
          <w:sz w:val="24"/>
          <w:szCs w:val="24"/>
        </w:rPr>
        <w:t>, sobretudo com o panorama de expressiva violência que se vivencia nas sociedades contemporâneas</w:t>
      </w:r>
      <w:r w:rsidR="0039510D" w:rsidRPr="006E5ABE">
        <w:rPr>
          <w:rFonts w:ascii="Arial" w:hAnsi="Arial" w:cs="Arial"/>
          <w:sz w:val="24"/>
          <w:szCs w:val="24"/>
        </w:rPr>
        <w:t>.</w:t>
      </w:r>
    </w:p>
    <w:p w14:paraId="249AB61C" w14:textId="77777777" w:rsidR="000526D2" w:rsidRDefault="00AF6D40" w:rsidP="006E5ABE">
      <w:pPr>
        <w:spacing w:after="0" w:line="360" w:lineRule="auto"/>
        <w:ind w:firstLine="851"/>
        <w:jc w:val="both"/>
        <w:rPr>
          <w:rFonts w:ascii="Arial" w:hAnsi="Arial" w:cs="Arial"/>
          <w:sz w:val="24"/>
          <w:szCs w:val="24"/>
        </w:rPr>
      </w:pPr>
      <w:r>
        <w:rPr>
          <w:rFonts w:ascii="Arial" w:hAnsi="Arial" w:cs="Arial"/>
          <w:sz w:val="24"/>
          <w:szCs w:val="24"/>
        </w:rPr>
        <w:t>O estudo do tema revelou que a Justiça Restaurativa traz uma alteração de padrões de comportamento</w:t>
      </w:r>
      <w:r w:rsidR="0039510D" w:rsidRPr="006E5ABE">
        <w:rPr>
          <w:rFonts w:ascii="Arial" w:hAnsi="Arial" w:cs="Arial"/>
          <w:sz w:val="24"/>
          <w:szCs w:val="24"/>
        </w:rPr>
        <w:t xml:space="preserve">, </w:t>
      </w:r>
      <w:r>
        <w:rPr>
          <w:rFonts w:ascii="Arial" w:hAnsi="Arial" w:cs="Arial"/>
          <w:sz w:val="24"/>
          <w:szCs w:val="24"/>
        </w:rPr>
        <w:t xml:space="preserve">pois examina o delito sob um ponto de vista mais abrangente do que o da Justiça tradicional. O novo modelo, além de se preocupar com o crime em si, procura reconhecer os efeitos que este causou </w:t>
      </w:r>
      <w:r w:rsidR="000526D2">
        <w:rPr>
          <w:rFonts w:ascii="Arial" w:hAnsi="Arial" w:cs="Arial"/>
          <w:sz w:val="24"/>
          <w:szCs w:val="24"/>
        </w:rPr>
        <w:t xml:space="preserve">à sociedade, à vítima e até mesmo ao infrator. </w:t>
      </w:r>
    </w:p>
    <w:p w14:paraId="39406396" w14:textId="77777777" w:rsidR="00BC1C4B" w:rsidRDefault="000526D2" w:rsidP="006E5ABE">
      <w:pPr>
        <w:spacing w:after="0" w:line="360" w:lineRule="auto"/>
        <w:ind w:firstLine="851"/>
        <w:jc w:val="both"/>
        <w:rPr>
          <w:rFonts w:ascii="Arial" w:hAnsi="Arial" w:cs="Arial"/>
          <w:sz w:val="24"/>
          <w:szCs w:val="24"/>
        </w:rPr>
      </w:pPr>
      <w:r>
        <w:rPr>
          <w:rFonts w:ascii="Arial" w:hAnsi="Arial" w:cs="Arial"/>
          <w:sz w:val="24"/>
          <w:szCs w:val="24"/>
        </w:rPr>
        <w:t xml:space="preserve">Esse padrão de Justiça foi desenvolvido como resposta à ineficiência do Sistema Retributivo, tradicional, no qual a intenção primeira reside em punir o ofensor, deixando em atitude passiva a vítima e a sociedade. </w:t>
      </w:r>
      <w:r w:rsidR="00BC1C4B">
        <w:rPr>
          <w:rFonts w:ascii="Arial" w:hAnsi="Arial" w:cs="Arial"/>
          <w:sz w:val="24"/>
          <w:szCs w:val="24"/>
        </w:rPr>
        <w:t>Já a J</w:t>
      </w:r>
      <w:r w:rsidR="0039510D" w:rsidRPr="006E5ABE">
        <w:rPr>
          <w:rFonts w:ascii="Arial" w:hAnsi="Arial" w:cs="Arial"/>
          <w:sz w:val="24"/>
          <w:szCs w:val="24"/>
        </w:rPr>
        <w:t xml:space="preserve">ustiça </w:t>
      </w:r>
      <w:r w:rsidR="00BC1C4B">
        <w:rPr>
          <w:rFonts w:ascii="Arial" w:hAnsi="Arial" w:cs="Arial"/>
          <w:sz w:val="24"/>
          <w:szCs w:val="24"/>
        </w:rPr>
        <w:t>R</w:t>
      </w:r>
      <w:r w:rsidR="0039510D" w:rsidRPr="006E5ABE">
        <w:rPr>
          <w:rFonts w:ascii="Arial" w:hAnsi="Arial" w:cs="Arial"/>
          <w:sz w:val="24"/>
          <w:szCs w:val="24"/>
        </w:rPr>
        <w:t xml:space="preserve">estaurativa </w:t>
      </w:r>
      <w:r w:rsidR="00BC1C4B">
        <w:rPr>
          <w:rFonts w:ascii="Arial" w:hAnsi="Arial" w:cs="Arial"/>
          <w:sz w:val="24"/>
          <w:szCs w:val="24"/>
        </w:rPr>
        <w:t xml:space="preserve">envolve os sujeitos inseridos no conflito, a fim de reparar os danos gerados, por meio de </w:t>
      </w:r>
      <w:r w:rsidR="0039510D" w:rsidRPr="006E5ABE">
        <w:rPr>
          <w:rFonts w:ascii="Arial" w:hAnsi="Arial" w:cs="Arial"/>
          <w:sz w:val="24"/>
          <w:szCs w:val="24"/>
        </w:rPr>
        <w:lastRenderedPageBreak/>
        <w:t>reparação</w:t>
      </w:r>
      <w:r w:rsidR="00BC1C4B">
        <w:rPr>
          <w:rFonts w:ascii="Arial" w:hAnsi="Arial" w:cs="Arial"/>
          <w:sz w:val="24"/>
          <w:szCs w:val="24"/>
        </w:rPr>
        <w:t xml:space="preserve"> ou conciliação</w:t>
      </w:r>
      <w:r w:rsidR="0039510D" w:rsidRPr="006E5ABE">
        <w:rPr>
          <w:rFonts w:ascii="Arial" w:hAnsi="Arial" w:cs="Arial"/>
          <w:sz w:val="24"/>
          <w:szCs w:val="24"/>
        </w:rPr>
        <w:t xml:space="preserve">, </w:t>
      </w:r>
      <w:r w:rsidR="00BC1C4B">
        <w:rPr>
          <w:rFonts w:ascii="Arial" w:hAnsi="Arial" w:cs="Arial"/>
          <w:sz w:val="24"/>
          <w:szCs w:val="24"/>
        </w:rPr>
        <w:t>rumo ao entendimento, à construção válida para todos, responsabilizando o agressor pela reparação das sequelas decorrentes do crime.</w:t>
      </w:r>
    </w:p>
    <w:p w14:paraId="0BB4E0F7" w14:textId="5481D6A6" w:rsidR="00BC1C4B" w:rsidRDefault="00BC1C4B" w:rsidP="006E5ABE">
      <w:pPr>
        <w:spacing w:after="0" w:line="360" w:lineRule="auto"/>
        <w:ind w:firstLine="851"/>
        <w:jc w:val="both"/>
        <w:rPr>
          <w:rFonts w:ascii="Arial" w:hAnsi="Arial" w:cs="Arial"/>
          <w:sz w:val="24"/>
          <w:szCs w:val="24"/>
        </w:rPr>
      </w:pPr>
      <w:r>
        <w:rPr>
          <w:rFonts w:ascii="Arial" w:hAnsi="Arial" w:cs="Arial"/>
          <w:sz w:val="24"/>
          <w:szCs w:val="24"/>
        </w:rPr>
        <w:t>O sistema restaurador procura, principalmente por meio do diálogo, com o auxílio de mediadores, facilitadores, membros de equipes multidisciplinares, o debate profícuo entre os envolvidos, para que se restaure a paz social. Durante as discussões, a vítima pode entender qual a motivação do ofensor para cometer o delito</w:t>
      </w:r>
      <w:r w:rsidR="009166F8">
        <w:rPr>
          <w:rFonts w:ascii="Arial" w:hAnsi="Arial" w:cs="Arial"/>
          <w:sz w:val="24"/>
          <w:szCs w:val="24"/>
        </w:rPr>
        <w:t xml:space="preserve"> e os danos que provocou com tal atitude. A partir daí, é possível tentar encontrar uma solução satisfatória para todos.</w:t>
      </w:r>
    </w:p>
    <w:p w14:paraId="14147CA5" w14:textId="52B5DAA7" w:rsidR="00A200D3" w:rsidRDefault="00A200D3" w:rsidP="006E5ABE">
      <w:pPr>
        <w:spacing w:after="0" w:line="360" w:lineRule="auto"/>
        <w:ind w:firstLine="851"/>
        <w:jc w:val="both"/>
        <w:rPr>
          <w:rFonts w:ascii="Arial" w:hAnsi="Arial" w:cs="Arial"/>
          <w:sz w:val="24"/>
          <w:szCs w:val="24"/>
        </w:rPr>
      </w:pPr>
      <w:r>
        <w:rPr>
          <w:rFonts w:ascii="Arial" w:hAnsi="Arial" w:cs="Arial"/>
          <w:sz w:val="24"/>
          <w:szCs w:val="24"/>
        </w:rPr>
        <w:t>Destaca-se que o êxito do processo só ocorre quando a participação é voluntária, quando todos se propõem a tentar solucionar a lide, com a plena reparação à vítima por parte do infrator.</w:t>
      </w:r>
    </w:p>
    <w:p w14:paraId="4BD515CB" w14:textId="3F27F7C9" w:rsidR="0039510D" w:rsidRPr="006E5ABE" w:rsidRDefault="00A200D3" w:rsidP="006E5ABE">
      <w:pPr>
        <w:spacing w:after="0" w:line="360" w:lineRule="auto"/>
        <w:ind w:firstLine="851"/>
        <w:jc w:val="both"/>
        <w:rPr>
          <w:rFonts w:ascii="Arial" w:hAnsi="Arial" w:cs="Arial"/>
          <w:sz w:val="24"/>
          <w:szCs w:val="24"/>
        </w:rPr>
      </w:pPr>
      <w:r>
        <w:rPr>
          <w:rFonts w:ascii="Arial" w:hAnsi="Arial" w:cs="Arial"/>
          <w:sz w:val="24"/>
          <w:szCs w:val="24"/>
        </w:rPr>
        <w:t xml:space="preserve">Embora se reconheça que a Justiça Restaurativa não possa ser recurso empregado em todo tipo de crime, ela se vale de instrumentos com potencial de auxiliar na comunicação, solucionar o delito, com a proteção aos direitos fundamentais e à dignidade humana. </w:t>
      </w:r>
    </w:p>
    <w:p w14:paraId="04148A6F" w14:textId="77777777" w:rsidR="00D52F05" w:rsidRDefault="00D52F05" w:rsidP="00A12DA6">
      <w:pPr>
        <w:rPr>
          <w:rFonts w:ascii="Arial" w:hAnsi="Arial" w:cs="Arial"/>
          <w:b/>
          <w:sz w:val="24"/>
          <w:szCs w:val="24"/>
        </w:rPr>
      </w:pPr>
    </w:p>
    <w:p w14:paraId="2454068E" w14:textId="77777777" w:rsidR="00D52F05" w:rsidRDefault="00D52F05" w:rsidP="00A12DA6">
      <w:pPr>
        <w:rPr>
          <w:rFonts w:ascii="Arial" w:hAnsi="Arial" w:cs="Arial"/>
          <w:b/>
          <w:sz w:val="24"/>
          <w:szCs w:val="24"/>
        </w:rPr>
      </w:pPr>
    </w:p>
    <w:p w14:paraId="0E9DB80C" w14:textId="77777777" w:rsidR="00D52F05" w:rsidRDefault="00D52F05" w:rsidP="00A12DA6">
      <w:pPr>
        <w:rPr>
          <w:rFonts w:ascii="Arial" w:hAnsi="Arial" w:cs="Arial"/>
          <w:b/>
          <w:sz w:val="24"/>
          <w:szCs w:val="24"/>
        </w:rPr>
      </w:pPr>
    </w:p>
    <w:p w14:paraId="443B919B" w14:textId="77777777" w:rsidR="007A18C3" w:rsidRDefault="007A18C3" w:rsidP="00A12DA6">
      <w:pPr>
        <w:rPr>
          <w:rFonts w:ascii="Arial" w:hAnsi="Arial" w:cs="Arial"/>
          <w:b/>
          <w:sz w:val="24"/>
          <w:szCs w:val="24"/>
        </w:rPr>
      </w:pPr>
    </w:p>
    <w:p w14:paraId="0E1FDEAB" w14:textId="77777777" w:rsidR="007A18C3" w:rsidRDefault="007A18C3" w:rsidP="00A12DA6">
      <w:pPr>
        <w:rPr>
          <w:rFonts w:ascii="Arial" w:hAnsi="Arial" w:cs="Arial"/>
          <w:b/>
          <w:sz w:val="24"/>
          <w:szCs w:val="24"/>
        </w:rPr>
      </w:pPr>
    </w:p>
    <w:p w14:paraId="6B16142E" w14:textId="77777777" w:rsidR="007A18C3" w:rsidRDefault="007A18C3" w:rsidP="00A12DA6">
      <w:pPr>
        <w:rPr>
          <w:rFonts w:ascii="Arial" w:hAnsi="Arial" w:cs="Arial"/>
          <w:b/>
          <w:sz w:val="24"/>
          <w:szCs w:val="24"/>
        </w:rPr>
      </w:pPr>
    </w:p>
    <w:p w14:paraId="2EA115B1" w14:textId="77777777" w:rsidR="007A18C3" w:rsidRDefault="007A18C3" w:rsidP="00A12DA6">
      <w:pPr>
        <w:rPr>
          <w:rFonts w:ascii="Arial" w:hAnsi="Arial" w:cs="Arial"/>
          <w:b/>
          <w:sz w:val="24"/>
          <w:szCs w:val="24"/>
        </w:rPr>
      </w:pPr>
    </w:p>
    <w:p w14:paraId="03A63EBF" w14:textId="77777777" w:rsidR="007A18C3" w:rsidRDefault="007A18C3" w:rsidP="00A12DA6">
      <w:pPr>
        <w:rPr>
          <w:rFonts w:ascii="Arial" w:hAnsi="Arial" w:cs="Arial"/>
          <w:b/>
          <w:sz w:val="24"/>
          <w:szCs w:val="24"/>
        </w:rPr>
      </w:pPr>
    </w:p>
    <w:p w14:paraId="775B9FF0" w14:textId="77777777" w:rsidR="007A18C3" w:rsidRDefault="007A18C3" w:rsidP="00A12DA6">
      <w:pPr>
        <w:rPr>
          <w:rFonts w:ascii="Arial" w:hAnsi="Arial" w:cs="Arial"/>
          <w:b/>
          <w:sz w:val="24"/>
          <w:szCs w:val="24"/>
        </w:rPr>
      </w:pPr>
    </w:p>
    <w:p w14:paraId="39058C90" w14:textId="77777777" w:rsidR="007A18C3" w:rsidRDefault="007A18C3" w:rsidP="00A12DA6">
      <w:pPr>
        <w:rPr>
          <w:rFonts w:ascii="Arial" w:hAnsi="Arial" w:cs="Arial"/>
          <w:b/>
          <w:sz w:val="24"/>
          <w:szCs w:val="24"/>
        </w:rPr>
      </w:pPr>
    </w:p>
    <w:p w14:paraId="6554A3B1" w14:textId="77777777" w:rsidR="007A18C3" w:rsidRDefault="007A18C3" w:rsidP="00A12DA6">
      <w:pPr>
        <w:rPr>
          <w:rFonts w:ascii="Arial" w:hAnsi="Arial" w:cs="Arial"/>
          <w:b/>
          <w:sz w:val="24"/>
          <w:szCs w:val="24"/>
        </w:rPr>
      </w:pPr>
    </w:p>
    <w:p w14:paraId="7AAFE322" w14:textId="77777777" w:rsidR="007A18C3" w:rsidRDefault="007A18C3" w:rsidP="00A12DA6">
      <w:pPr>
        <w:rPr>
          <w:rFonts w:ascii="Arial" w:hAnsi="Arial" w:cs="Arial"/>
          <w:b/>
          <w:sz w:val="24"/>
          <w:szCs w:val="24"/>
        </w:rPr>
      </w:pPr>
    </w:p>
    <w:p w14:paraId="2B1A962A" w14:textId="77777777" w:rsidR="007A18C3" w:rsidRDefault="007A18C3" w:rsidP="00A12DA6">
      <w:pPr>
        <w:rPr>
          <w:rFonts w:ascii="Arial" w:hAnsi="Arial" w:cs="Arial"/>
          <w:b/>
          <w:sz w:val="24"/>
          <w:szCs w:val="24"/>
        </w:rPr>
      </w:pPr>
    </w:p>
    <w:p w14:paraId="274C93DB" w14:textId="77777777" w:rsidR="007A18C3" w:rsidRDefault="007A18C3" w:rsidP="00A12DA6">
      <w:pPr>
        <w:rPr>
          <w:rFonts w:ascii="Arial" w:hAnsi="Arial" w:cs="Arial"/>
          <w:b/>
          <w:sz w:val="24"/>
          <w:szCs w:val="24"/>
        </w:rPr>
      </w:pPr>
    </w:p>
    <w:p w14:paraId="508B1DF2" w14:textId="77777777" w:rsidR="007A18C3" w:rsidRDefault="007A18C3" w:rsidP="00A12DA6">
      <w:pPr>
        <w:rPr>
          <w:rFonts w:ascii="Arial" w:hAnsi="Arial" w:cs="Arial"/>
          <w:b/>
          <w:sz w:val="24"/>
          <w:szCs w:val="24"/>
        </w:rPr>
      </w:pPr>
    </w:p>
    <w:p w14:paraId="5A93300D" w14:textId="77777777" w:rsidR="007A18C3" w:rsidRDefault="007A18C3" w:rsidP="00A12DA6">
      <w:pPr>
        <w:rPr>
          <w:rFonts w:ascii="Arial" w:hAnsi="Arial" w:cs="Arial"/>
          <w:b/>
          <w:sz w:val="24"/>
          <w:szCs w:val="24"/>
        </w:rPr>
      </w:pPr>
    </w:p>
    <w:p w14:paraId="3CDBEEAE" w14:textId="77777777" w:rsidR="007A18C3" w:rsidRDefault="007A18C3" w:rsidP="00A12DA6">
      <w:pPr>
        <w:rPr>
          <w:rFonts w:ascii="Arial" w:hAnsi="Arial" w:cs="Arial"/>
          <w:b/>
          <w:sz w:val="24"/>
          <w:szCs w:val="24"/>
        </w:rPr>
      </w:pPr>
    </w:p>
    <w:p w14:paraId="7BE4EC80" w14:textId="28C05BFF" w:rsidR="00A2668B" w:rsidRPr="00CD428D" w:rsidRDefault="00110A10" w:rsidP="00A12DA6">
      <w:pPr>
        <w:rPr>
          <w:rFonts w:ascii="Arial" w:hAnsi="Arial" w:cs="Arial"/>
          <w:b/>
          <w:sz w:val="24"/>
          <w:szCs w:val="24"/>
        </w:rPr>
      </w:pPr>
      <w:r w:rsidRPr="00CD428D">
        <w:rPr>
          <w:rFonts w:ascii="Arial" w:hAnsi="Arial" w:cs="Arial"/>
          <w:b/>
          <w:sz w:val="24"/>
          <w:szCs w:val="24"/>
        </w:rPr>
        <w:lastRenderedPageBreak/>
        <w:t>Referências</w:t>
      </w:r>
    </w:p>
    <w:p w14:paraId="5CE9E0D8" w14:textId="3F684035" w:rsidR="00F80C2B" w:rsidRDefault="00F80C2B" w:rsidP="006447C4">
      <w:pPr>
        <w:spacing w:after="0" w:line="240" w:lineRule="auto"/>
        <w:rPr>
          <w:rFonts w:ascii="Arial" w:hAnsi="Arial" w:cs="Arial"/>
          <w:sz w:val="24"/>
          <w:szCs w:val="24"/>
        </w:rPr>
      </w:pPr>
      <w:r w:rsidRPr="00943805">
        <w:rPr>
          <w:rFonts w:ascii="Arial" w:hAnsi="Arial" w:cs="Arial"/>
          <w:sz w:val="24"/>
          <w:szCs w:val="24"/>
        </w:rPr>
        <w:t xml:space="preserve">ACHUTTI, Daniel. </w:t>
      </w:r>
      <w:r w:rsidRPr="00625EA6">
        <w:rPr>
          <w:rFonts w:ascii="Arial" w:hAnsi="Arial" w:cs="Arial"/>
          <w:i/>
          <w:iCs/>
          <w:sz w:val="24"/>
          <w:szCs w:val="24"/>
        </w:rPr>
        <w:t>Justiça Restaurativa e Abolicionismo Penal</w:t>
      </w:r>
      <w:r w:rsidRPr="00943805">
        <w:rPr>
          <w:rFonts w:ascii="Arial" w:hAnsi="Arial" w:cs="Arial"/>
          <w:sz w:val="24"/>
          <w:szCs w:val="24"/>
        </w:rPr>
        <w:t>: contribuições para um novo modelo de administração de conflitos no Brasil. 2ª Ed. São Paulo: Saraiva, 2016.</w:t>
      </w:r>
    </w:p>
    <w:p w14:paraId="1D7402B4" w14:textId="77777777" w:rsidR="00B575A3" w:rsidRPr="00943805" w:rsidRDefault="00B575A3" w:rsidP="006447C4">
      <w:pPr>
        <w:spacing w:after="0" w:line="240" w:lineRule="auto"/>
        <w:rPr>
          <w:rFonts w:ascii="Arial" w:hAnsi="Arial" w:cs="Arial"/>
          <w:sz w:val="24"/>
          <w:szCs w:val="24"/>
        </w:rPr>
      </w:pPr>
    </w:p>
    <w:p w14:paraId="1851E649" w14:textId="069877E1" w:rsidR="00C927E6" w:rsidRDefault="00C927E6" w:rsidP="006447C4">
      <w:pPr>
        <w:pStyle w:val="Ttulo1"/>
        <w:shd w:val="clear" w:color="auto" w:fill="FFFFFF"/>
        <w:spacing w:before="0" w:beforeAutospacing="0" w:after="0" w:afterAutospacing="0"/>
        <w:rPr>
          <w:rFonts w:ascii="Arial" w:hAnsi="Arial" w:cs="Arial"/>
          <w:b w:val="0"/>
          <w:bCs w:val="0"/>
          <w:sz w:val="24"/>
          <w:szCs w:val="24"/>
        </w:rPr>
      </w:pPr>
      <w:r w:rsidRPr="00943805">
        <w:rPr>
          <w:rFonts w:ascii="Arial" w:hAnsi="Arial" w:cs="Arial"/>
          <w:b w:val="0"/>
          <w:bCs w:val="0"/>
          <w:sz w:val="24"/>
          <w:szCs w:val="24"/>
        </w:rPr>
        <w:t>BRASIL. Conselho Nacional de Justiça (CNJ)</w:t>
      </w:r>
      <w:r w:rsidRPr="00943805">
        <w:rPr>
          <w:rFonts w:ascii="Arial" w:hAnsi="Arial" w:cs="Arial"/>
          <w:sz w:val="24"/>
          <w:szCs w:val="24"/>
        </w:rPr>
        <w:t xml:space="preserve">. </w:t>
      </w:r>
      <w:r w:rsidRPr="00943805">
        <w:rPr>
          <w:rFonts w:ascii="Arial" w:hAnsi="Arial" w:cs="Arial"/>
          <w:b w:val="0"/>
          <w:bCs w:val="0"/>
          <w:i/>
          <w:iCs/>
          <w:sz w:val="24"/>
          <w:szCs w:val="24"/>
        </w:rPr>
        <w:t xml:space="preserve">CNJ Serviço: </w:t>
      </w:r>
      <w:r w:rsidRPr="00943805">
        <w:rPr>
          <w:rFonts w:ascii="Arial" w:hAnsi="Arial" w:cs="Arial"/>
          <w:b w:val="0"/>
          <w:bCs w:val="0"/>
          <w:sz w:val="24"/>
          <w:szCs w:val="24"/>
        </w:rPr>
        <w:t>conceitos básicos da Justiça Restaurativa. Disponível em: &lt;</w:t>
      </w:r>
      <w:hyperlink r:id="rId9" w:history="1">
        <w:r w:rsidRPr="00943805">
          <w:rPr>
            <w:rStyle w:val="Hyperlink"/>
            <w:rFonts w:ascii="Arial" w:hAnsi="Arial" w:cs="Arial"/>
            <w:b w:val="0"/>
            <w:bCs w:val="0"/>
            <w:color w:val="auto"/>
            <w:sz w:val="24"/>
            <w:szCs w:val="24"/>
            <w:u w:val="none"/>
          </w:rPr>
          <w:t>http://www.cnj.jus.br/noticias/cnj/81051-cnj-servico-conceitos-basicos-da-justica-restaurativa</w:t>
        </w:r>
      </w:hyperlink>
      <w:r w:rsidRPr="00943805">
        <w:rPr>
          <w:rFonts w:ascii="Arial" w:hAnsi="Arial" w:cs="Arial"/>
          <w:b w:val="0"/>
          <w:bCs w:val="0"/>
          <w:sz w:val="24"/>
          <w:szCs w:val="24"/>
        </w:rPr>
        <w:t>&gt;. Acesso em: 16 jun. 2019.</w:t>
      </w:r>
    </w:p>
    <w:p w14:paraId="223BA6F7" w14:textId="77777777" w:rsidR="00B575A3" w:rsidRPr="00943805" w:rsidRDefault="00B575A3" w:rsidP="006447C4">
      <w:pPr>
        <w:pStyle w:val="Ttulo1"/>
        <w:shd w:val="clear" w:color="auto" w:fill="FFFFFF"/>
        <w:spacing w:before="0" w:beforeAutospacing="0" w:after="0" w:afterAutospacing="0"/>
        <w:rPr>
          <w:rFonts w:ascii="Arial" w:hAnsi="Arial" w:cs="Arial"/>
          <w:b w:val="0"/>
          <w:bCs w:val="0"/>
          <w:sz w:val="24"/>
          <w:szCs w:val="24"/>
        </w:rPr>
      </w:pPr>
    </w:p>
    <w:p w14:paraId="03FE812A" w14:textId="388A6A79" w:rsidR="00075BD3" w:rsidRPr="00943805" w:rsidRDefault="00F80C2B" w:rsidP="006447C4">
      <w:pPr>
        <w:pStyle w:val="Textodenotaderodap"/>
        <w:rPr>
          <w:rFonts w:ascii="Arial" w:hAnsi="Arial" w:cs="Arial"/>
          <w:color w:val="333333"/>
          <w:sz w:val="24"/>
          <w:szCs w:val="24"/>
        </w:rPr>
      </w:pPr>
      <w:r w:rsidRPr="00943805">
        <w:rPr>
          <w:rFonts w:ascii="Arial" w:hAnsi="Arial" w:cs="Arial"/>
          <w:sz w:val="24"/>
          <w:szCs w:val="24"/>
        </w:rPr>
        <w:t>______.</w:t>
      </w:r>
      <w:r w:rsidR="00075BD3" w:rsidRPr="00943805">
        <w:rPr>
          <w:rFonts w:ascii="Arial" w:hAnsi="Arial" w:cs="Arial"/>
          <w:sz w:val="24"/>
          <w:szCs w:val="24"/>
        </w:rPr>
        <w:t xml:space="preserve"> </w:t>
      </w:r>
      <w:r w:rsidRPr="00943805">
        <w:rPr>
          <w:rFonts w:ascii="Arial" w:hAnsi="Arial" w:cs="Arial"/>
          <w:sz w:val="24"/>
          <w:szCs w:val="24"/>
        </w:rPr>
        <w:t>______</w:t>
      </w:r>
      <w:r w:rsidR="00075BD3" w:rsidRPr="00943805">
        <w:rPr>
          <w:rFonts w:ascii="Arial" w:hAnsi="Arial" w:cs="Arial"/>
          <w:sz w:val="24"/>
          <w:szCs w:val="24"/>
        </w:rPr>
        <w:t xml:space="preserve">. </w:t>
      </w:r>
      <w:r w:rsidR="00075BD3" w:rsidRPr="00943805">
        <w:rPr>
          <w:rFonts w:ascii="Arial" w:hAnsi="Arial" w:cs="Arial"/>
          <w:i/>
          <w:iCs/>
          <w:sz w:val="24"/>
          <w:szCs w:val="24"/>
        </w:rPr>
        <w:t>Justiça Restaurativa</w:t>
      </w:r>
      <w:r w:rsidR="00075BD3" w:rsidRPr="00943805">
        <w:rPr>
          <w:rFonts w:ascii="Arial" w:hAnsi="Arial" w:cs="Arial"/>
          <w:sz w:val="24"/>
          <w:szCs w:val="24"/>
        </w:rPr>
        <w:t>: o que é e como funciona. Disponível em: &lt;</w:t>
      </w:r>
      <w:hyperlink r:id="rId10" w:history="1">
        <w:r w:rsidR="00075BD3" w:rsidRPr="00943805">
          <w:rPr>
            <w:rStyle w:val="Hyperlink"/>
            <w:rFonts w:ascii="Arial" w:hAnsi="Arial" w:cs="Arial"/>
            <w:color w:val="auto"/>
            <w:sz w:val="24"/>
            <w:szCs w:val="24"/>
            <w:u w:val="none"/>
          </w:rPr>
          <w:t>http://www.cnj.jus.br/noticias/cnj/62272-justica-restaurativa-o-que-e-e-como-funciona</w:t>
        </w:r>
      </w:hyperlink>
      <w:r w:rsidR="00075BD3" w:rsidRPr="00943805">
        <w:rPr>
          <w:rFonts w:ascii="Arial" w:hAnsi="Arial" w:cs="Arial"/>
          <w:sz w:val="24"/>
          <w:szCs w:val="24"/>
        </w:rPr>
        <w:t xml:space="preserve">&gt;. Acesso em: 2 jul. </w:t>
      </w:r>
      <w:r w:rsidR="00075BD3" w:rsidRPr="00943805">
        <w:rPr>
          <w:rFonts w:ascii="Arial" w:hAnsi="Arial" w:cs="Arial"/>
          <w:color w:val="333333"/>
          <w:sz w:val="24"/>
          <w:szCs w:val="24"/>
        </w:rPr>
        <w:t>2019.</w:t>
      </w:r>
    </w:p>
    <w:p w14:paraId="3123667F" w14:textId="77777777" w:rsidR="00F80C2B" w:rsidRPr="00943805" w:rsidRDefault="00F80C2B" w:rsidP="006447C4">
      <w:pPr>
        <w:pStyle w:val="Textodenotaderodap"/>
        <w:rPr>
          <w:rFonts w:ascii="Arial" w:hAnsi="Arial" w:cs="Arial"/>
          <w:sz w:val="24"/>
          <w:szCs w:val="24"/>
        </w:rPr>
      </w:pPr>
    </w:p>
    <w:p w14:paraId="18FC34B2" w14:textId="65811C5B" w:rsidR="004A7FDE" w:rsidRDefault="00C927E6" w:rsidP="006447C4">
      <w:pPr>
        <w:pStyle w:val="Textodenotaderodap"/>
        <w:rPr>
          <w:rFonts w:ascii="Arial" w:hAnsi="Arial" w:cs="Arial"/>
          <w:sz w:val="24"/>
          <w:szCs w:val="24"/>
        </w:rPr>
      </w:pPr>
      <w:r w:rsidRPr="00943805">
        <w:rPr>
          <w:rFonts w:ascii="Arial" w:hAnsi="Arial" w:cs="Arial"/>
          <w:sz w:val="24"/>
          <w:szCs w:val="24"/>
        </w:rPr>
        <w:t>______</w:t>
      </w:r>
      <w:r w:rsidR="004A7FDE" w:rsidRPr="00943805">
        <w:rPr>
          <w:rFonts w:ascii="Arial" w:hAnsi="Arial" w:cs="Arial"/>
          <w:sz w:val="24"/>
          <w:szCs w:val="24"/>
        </w:rPr>
        <w:t>. Ministério da Justiça. “</w:t>
      </w:r>
      <w:r w:rsidR="004A7FDE" w:rsidRPr="00943805">
        <w:rPr>
          <w:rFonts w:ascii="Arial" w:hAnsi="Arial" w:cs="Arial"/>
          <w:i/>
          <w:iCs/>
          <w:sz w:val="24"/>
          <w:szCs w:val="24"/>
        </w:rPr>
        <w:t>Normas e Princípios das Nações Unidas sobre Prevenção ao Crime e Justiça Criminal</w:t>
      </w:r>
      <w:r w:rsidR="004A7FDE" w:rsidRPr="00943805">
        <w:rPr>
          <w:rFonts w:ascii="Arial" w:hAnsi="Arial" w:cs="Arial"/>
          <w:sz w:val="24"/>
          <w:szCs w:val="24"/>
        </w:rPr>
        <w:t>”. Brasília</w:t>
      </w:r>
      <w:r w:rsidR="00212CDD" w:rsidRPr="00943805">
        <w:rPr>
          <w:rFonts w:ascii="Arial" w:hAnsi="Arial" w:cs="Arial"/>
          <w:sz w:val="24"/>
          <w:szCs w:val="24"/>
        </w:rPr>
        <w:t>/</w:t>
      </w:r>
      <w:r w:rsidR="004A7FDE" w:rsidRPr="00943805">
        <w:rPr>
          <w:rFonts w:ascii="Arial" w:hAnsi="Arial" w:cs="Arial"/>
          <w:sz w:val="24"/>
          <w:szCs w:val="24"/>
        </w:rPr>
        <w:t>DF: Secretaria Nacional de Justiça, 2009, p. 114. Disponível em: &lt;</w:t>
      </w:r>
      <w:hyperlink r:id="rId11" w:history="1">
        <w:r w:rsidR="004A7FDE" w:rsidRPr="00943805">
          <w:rPr>
            <w:rStyle w:val="Hyperlink"/>
            <w:rFonts w:ascii="Arial" w:hAnsi="Arial" w:cs="Arial"/>
            <w:color w:val="auto"/>
            <w:sz w:val="24"/>
            <w:szCs w:val="24"/>
            <w:u w:val="none"/>
          </w:rPr>
          <w:t>https://www.unodc.org/documents/justice-and-prison-reform/projects/UN_Standards_and_Norms_CPCJ_-_Portuguese1.pdf</w:t>
        </w:r>
      </w:hyperlink>
      <w:r w:rsidR="004A7FDE" w:rsidRPr="00943805">
        <w:rPr>
          <w:rFonts w:ascii="Arial" w:hAnsi="Arial" w:cs="Arial"/>
          <w:sz w:val="24"/>
          <w:szCs w:val="24"/>
        </w:rPr>
        <w:t xml:space="preserve">&gt;. Acesso em: 14 jun. 2019. </w:t>
      </w:r>
    </w:p>
    <w:p w14:paraId="2529CBF7" w14:textId="77777777" w:rsidR="00B575A3" w:rsidRPr="00943805" w:rsidRDefault="00B575A3" w:rsidP="006447C4">
      <w:pPr>
        <w:pStyle w:val="Textodenotaderodap"/>
        <w:rPr>
          <w:rFonts w:ascii="Arial" w:hAnsi="Arial" w:cs="Arial"/>
          <w:sz w:val="24"/>
          <w:szCs w:val="24"/>
        </w:rPr>
      </w:pPr>
    </w:p>
    <w:p w14:paraId="66D9C602" w14:textId="4B8E3216" w:rsidR="00167D94" w:rsidRPr="00167D94" w:rsidRDefault="00167D94" w:rsidP="006447C4">
      <w:pPr>
        <w:pStyle w:val="Textodenotaderodap"/>
        <w:rPr>
          <w:rFonts w:ascii="Arial" w:hAnsi="Arial" w:cs="Arial"/>
          <w:sz w:val="24"/>
          <w:szCs w:val="24"/>
        </w:rPr>
      </w:pPr>
      <w:r w:rsidRPr="00167D94">
        <w:rPr>
          <w:rFonts w:ascii="Arial" w:hAnsi="Arial" w:cs="Arial"/>
          <w:sz w:val="24"/>
          <w:szCs w:val="24"/>
        </w:rPr>
        <w:t xml:space="preserve">CANDIDO, Valeria Bressan. </w:t>
      </w:r>
      <w:hyperlink r:id="rId12" w:history="1">
        <w:r w:rsidRPr="00167D94">
          <w:rPr>
            <w:rStyle w:val="Hyperlink"/>
            <w:rFonts w:ascii="Arial" w:hAnsi="Arial" w:cs="Arial"/>
            <w:color w:val="auto"/>
            <w:sz w:val="24"/>
            <w:szCs w:val="24"/>
            <w:u w:val="none"/>
          </w:rPr>
          <w:t>Cultura de paz e o desenvolvimento da justiça restaurativa no Poder Judiciário do Estado de São Paulo. Um estudo de caso em Heliópolis</w:t>
        </w:r>
      </w:hyperlink>
      <w:r w:rsidRPr="00167D94">
        <w:rPr>
          <w:rFonts w:ascii="Arial" w:hAnsi="Arial" w:cs="Arial"/>
          <w:sz w:val="24"/>
          <w:szCs w:val="24"/>
        </w:rPr>
        <w:t xml:space="preserve">. </w:t>
      </w:r>
      <w:r w:rsidRPr="00167D94">
        <w:rPr>
          <w:rStyle w:val="Forte"/>
          <w:rFonts w:ascii="Arial" w:hAnsi="Arial" w:cs="Arial"/>
          <w:b w:val="0"/>
          <w:bCs w:val="0"/>
          <w:i/>
          <w:iCs/>
          <w:sz w:val="24"/>
          <w:szCs w:val="24"/>
        </w:rPr>
        <w:t>Revista Jus Navigandi</w:t>
      </w:r>
      <w:r w:rsidRPr="00167D94">
        <w:rPr>
          <w:rFonts w:ascii="Arial" w:hAnsi="Arial" w:cs="Arial"/>
          <w:sz w:val="24"/>
          <w:szCs w:val="24"/>
        </w:rPr>
        <w:t xml:space="preserve">, ISSN 1518-4862, Teresina, </w:t>
      </w:r>
      <w:hyperlink r:id="rId13" w:history="1">
        <w:r w:rsidRPr="00167D94">
          <w:rPr>
            <w:rStyle w:val="Hyperlink"/>
            <w:rFonts w:ascii="Arial" w:hAnsi="Arial" w:cs="Arial"/>
            <w:color w:val="auto"/>
            <w:sz w:val="24"/>
            <w:szCs w:val="24"/>
            <w:u w:val="none"/>
          </w:rPr>
          <w:t>ano 19</w:t>
        </w:r>
      </w:hyperlink>
      <w:r w:rsidRPr="00167D94">
        <w:rPr>
          <w:rFonts w:ascii="Arial" w:hAnsi="Arial" w:cs="Arial"/>
          <w:sz w:val="24"/>
          <w:szCs w:val="24"/>
        </w:rPr>
        <w:t xml:space="preserve">, </w:t>
      </w:r>
      <w:hyperlink r:id="rId14" w:history="1">
        <w:r w:rsidRPr="00167D94">
          <w:rPr>
            <w:rStyle w:val="Hyperlink"/>
            <w:rFonts w:ascii="Arial" w:hAnsi="Arial" w:cs="Arial"/>
            <w:color w:val="auto"/>
            <w:sz w:val="24"/>
            <w:szCs w:val="24"/>
            <w:u w:val="none"/>
          </w:rPr>
          <w:t>n. 4042</w:t>
        </w:r>
      </w:hyperlink>
      <w:r w:rsidRPr="00167D94">
        <w:rPr>
          <w:rFonts w:ascii="Arial" w:hAnsi="Arial" w:cs="Arial"/>
          <w:sz w:val="24"/>
          <w:szCs w:val="24"/>
        </w:rPr>
        <w:t xml:space="preserve">, </w:t>
      </w:r>
      <w:hyperlink r:id="rId15" w:history="1">
        <w:r w:rsidRPr="00167D94">
          <w:rPr>
            <w:rStyle w:val="Hyperlink"/>
            <w:rFonts w:ascii="Arial" w:hAnsi="Arial" w:cs="Arial"/>
            <w:color w:val="auto"/>
            <w:sz w:val="24"/>
            <w:szCs w:val="24"/>
            <w:u w:val="none"/>
          </w:rPr>
          <w:t>26</w:t>
        </w:r>
      </w:hyperlink>
      <w:r w:rsidRPr="00167D94">
        <w:rPr>
          <w:rFonts w:ascii="Arial" w:hAnsi="Arial" w:cs="Arial"/>
          <w:sz w:val="24"/>
          <w:szCs w:val="24"/>
        </w:rPr>
        <w:t xml:space="preserve"> </w:t>
      </w:r>
      <w:hyperlink r:id="rId16" w:history="1">
        <w:r w:rsidRPr="00167D94">
          <w:rPr>
            <w:rStyle w:val="Hyperlink"/>
            <w:rFonts w:ascii="Arial" w:hAnsi="Arial" w:cs="Arial"/>
            <w:color w:val="auto"/>
            <w:sz w:val="24"/>
            <w:szCs w:val="24"/>
            <w:u w:val="none"/>
          </w:rPr>
          <w:t>jul.</w:t>
        </w:r>
      </w:hyperlink>
      <w:r w:rsidRPr="00167D94">
        <w:rPr>
          <w:rFonts w:ascii="Arial" w:hAnsi="Arial" w:cs="Arial"/>
          <w:sz w:val="24"/>
          <w:szCs w:val="24"/>
        </w:rPr>
        <w:t xml:space="preserve"> </w:t>
      </w:r>
      <w:hyperlink r:id="rId17" w:history="1">
        <w:r w:rsidRPr="00167D94">
          <w:rPr>
            <w:rStyle w:val="Hyperlink"/>
            <w:rFonts w:ascii="Arial" w:hAnsi="Arial" w:cs="Arial"/>
            <w:color w:val="auto"/>
            <w:sz w:val="24"/>
            <w:szCs w:val="24"/>
            <w:u w:val="none"/>
          </w:rPr>
          <w:t>2014</w:t>
        </w:r>
      </w:hyperlink>
      <w:r w:rsidRPr="00167D94">
        <w:rPr>
          <w:rFonts w:ascii="Arial" w:hAnsi="Arial" w:cs="Arial"/>
          <w:sz w:val="24"/>
          <w:szCs w:val="24"/>
        </w:rPr>
        <w:t>. Disponível em: &lt;</w:t>
      </w:r>
      <w:r w:rsidRPr="00167D94">
        <w:rPr>
          <w:rStyle w:val="url"/>
          <w:rFonts w:ascii="Arial" w:hAnsi="Arial" w:cs="Arial"/>
          <w:sz w:val="24"/>
          <w:szCs w:val="24"/>
        </w:rPr>
        <w:t>https://jus.com.br/artigos/28494&gt;</w:t>
      </w:r>
      <w:r w:rsidRPr="00167D94">
        <w:rPr>
          <w:rFonts w:ascii="Arial" w:hAnsi="Arial" w:cs="Arial"/>
          <w:sz w:val="24"/>
          <w:szCs w:val="24"/>
        </w:rPr>
        <w:t>. Acesso em: 5 jul. 2019.</w:t>
      </w:r>
    </w:p>
    <w:p w14:paraId="29245D65" w14:textId="77777777" w:rsidR="00167D94" w:rsidRPr="00173835" w:rsidRDefault="00167D94" w:rsidP="006447C4">
      <w:pPr>
        <w:pStyle w:val="Textodenotaderodap"/>
        <w:rPr>
          <w:rFonts w:ascii="Arial" w:hAnsi="Arial" w:cs="Arial"/>
        </w:rPr>
      </w:pPr>
    </w:p>
    <w:p w14:paraId="1E7E50A8" w14:textId="4F8294B4" w:rsidR="00EF60DF" w:rsidRDefault="00EF60DF" w:rsidP="006447C4">
      <w:pPr>
        <w:pStyle w:val="Textodenotaderodap"/>
        <w:rPr>
          <w:rFonts w:ascii="Arial" w:hAnsi="Arial" w:cs="Arial"/>
          <w:sz w:val="24"/>
          <w:szCs w:val="24"/>
        </w:rPr>
      </w:pPr>
      <w:r w:rsidRPr="00943805">
        <w:rPr>
          <w:rFonts w:ascii="Arial" w:hAnsi="Arial" w:cs="Arial"/>
          <w:sz w:val="24"/>
          <w:szCs w:val="24"/>
        </w:rPr>
        <w:t xml:space="preserve">HUDSON, Joe; GALLAWAY, Burt. Restitucion in a Criminal Justice. In: VAN NESS, Daniel W.; STRONG, Karen Heetderks. </w:t>
      </w:r>
      <w:r w:rsidRPr="00943805">
        <w:rPr>
          <w:rFonts w:ascii="Arial" w:hAnsi="Arial" w:cs="Arial"/>
          <w:i/>
          <w:iCs/>
          <w:sz w:val="24"/>
          <w:szCs w:val="24"/>
        </w:rPr>
        <w:t>Restoring Justice</w:t>
      </w:r>
      <w:r w:rsidRPr="00943805">
        <w:rPr>
          <w:rFonts w:ascii="Arial" w:hAnsi="Arial" w:cs="Arial"/>
          <w:sz w:val="24"/>
          <w:szCs w:val="24"/>
        </w:rPr>
        <w:t>. Cincinatti, Ohio: Anderson Publishing Co., 2002.</w:t>
      </w:r>
    </w:p>
    <w:p w14:paraId="5F8F8C4A" w14:textId="77777777" w:rsidR="00B575A3" w:rsidRPr="00943805" w:rsidRDefault="00B575A3" w:rsidP="006447C4">
      <w:pPr>
        <w:pStyle w:val="Textodenotaderodap"/>
        <w:rPr>
          <w:rFonts w:ascii="Arial" w:hAnsi="Arial" w:cs="Arial"/>
          <w:sz w:val="24"/>
          <w:szCs w:val="24"/>
        </w:rPr>
      </w:pPr>
    </w:p>
    <w:p w14:paraId="6EE8F526" w14:textId="77777777" w:rsidR="00F43010" w:rsidRPr="00943805" w:rsidRDefault="00F43010" w:rsidP="006447C4">
      <w:pPr>
        <w:shd w:val="clear" w:color="auto" w:fill="FFFFFF"/>
        <w:spacing w:after="0" w:line="240" w:lineRule="auto"/>
        <w:rPr>
          <w:rFonts w:ascii="Arial" w:eastAsia="Times New Roman" w:hAnsi="Arial" w:cs="Arial"/>
          <w:color w:val="333333"/>
          <w:sz w:val="24"/>
          <w:szCs w:val="24"/>
          <w:lang w:eastAsia="pt-BR"/>
        </w:rPr>
      </w:pPr>
      <w:r w:rsidRPr="00943805">
        <w:rPr>
          <w:rFonts w:ascii="Arial" w:eastAsia="Times New Roman" w:hAnsi="Arial" w:cs="Arial"/>
          <w:color w:val="333333"/>
          <w:sz w:val="24"/>
          <w:szCs w:val="24"/>
          <w:lang w:eastAsia="pt-BR"/>
        </w:rPr>
        <w:t xml:space="preserve">MARSHALL, Tony F. Restorative Justice handbook apud Francisco Amado Ferreira. </w:t>
      </w:r>
      <w:r w:rsidRPr="00943805">
        <w:rPr>
          <w:rFonts w:ascii="Arial" w:eastAsia="Times New Roman" w:hAnsi="Arial" w:cs="Arial"/>
          <w:i/>
          <w:iCs/>
          <w:color w:val="333333"/>
          <w:sz w:val="24"/>
          <w:szCs w:val="24"/>
          <w:lang w:eastAsia="pt-BR"/>
        </w:rPr>
        <w:t>Justiça Restaurativa</w:t>
      </w:r>
      <w:r w:rsidRPr="00943805">
        <w:rPr>
          <w:rFonts w:ascii="Arial" w:eastAsia="Times New Roman" w:hAnsi="Arial" w:cs="Arial"/>
          <w:color w:val="333333"/>
          <w:sz w:val="24"/>
          <w:szCs w:val="24"/>
          <w:lang w:eastAsia="pt-BR"/>
        </w:rPr>
        <w:t>: Natureza, Finalidades e Instrumentos. Coimbra: Coimbra Editora, 2006.</w:t>
      </w:r>
    </w:p>
    <w:p w14:paraId="7A11B4E1" w14:textId="77777777" w:rsidR="00F43010" w:rsidRPr="00943805" w:rsidRDefault="00F43010" w:rsidP="006447C4">
      <w:pPr>
        <w:shd w:val="clear" w:color="auto" w:fill="FFFFFF"/>
        <w:spacing w:after="0" w:line="240" w:lineRule="auto"/>
        <w:rPr>
          <w:rFonts w:ascii="Arial" w:eastAsia="Times New Roman" w:hAnsi="Arial" w:cs="Arial"/>
          <w:color w:val="333333"/>
          <w:sz w:val="24"/>
          <w:szCs w:val="24"/>
          <w:lang w:eastAsia="pt-BR"/>
        </w:rPr>
      </w:pPr>
    </w:p>
    <w:p w14:paraId="1455022B" w14:textId="0FBC48CA" w:rsidR="00831176" w:rsidRDefault="00831176" w:rsidP="006447C4">
      <w:pPr>
        <w:pStyle w:val="Textodenotaderodap"/>
        <w:rPr>
          <w:rFonts w:ascii="Arial" w:hAnsi="Arial" w:cs="Arial"/>
          <w:sz w:val="24"/>
          <w:szCs w:val="24"/>
          <w:shd w:val="clear" w:color="auto" w:fill="FFFFFF"/>
        </w:rPr>
      </w:pPr>
      <w:r w:rsidRPr="00943805">
        <w:rPr>
          <w:rFonts w:ascii="Arial" w:eastAsia="Times New Roman" w:hAnsi="Arial" w:cs="Arial"/>
          <w:color w:val="333333"/>
          <w:sz w:val="24"/>
          <w:szCs w:val="24"/>
          <w:lang w:eastAsia="pt-BR"/>
        </w:rPr>
        <w:t>MCOLD, Paul; WACHTEL, Ted. “</w:t>
      </w:r>
      <w:r w:rsidRPr="0026154E">
        <w:rPr>
          <w:rFonts w:ascii="Arial" w:eastAsia="Times New Roman" w:hAnsi="Arial" w:cs="Arial"/>
          <w:color w:val="333333"/>
          <w:sz w:val="24"/>
          <w:szCs w:val="24"/>
          <w:lang w:eastAsia="pt-BR"/>
        </w:rPr>
        <w:t>Em Busca de um Paradigma: Uma Teoria de Justiça Restaurativa</w:t>
      </w:r>
      <w:r w:rsidRPr="00943805">
        <w:rPr>
          <w:rFonts w:ascii="Arial" w:eastAsia="Times New Roman" w:hAnsi="Arial" w:cs="Arial"/>
          <w:i/>
          <w:iCs/>
          <w:color w:val="333333"/>
          <w:sz w:val="24"/>
          <w:szCs w:val="24"/>
          <w:lang w:eastAsia="pt-BR"/>
        </w:rPr>
        <w:t xml:space="preserve">”. </w:t>
      </w:r>
      <w:r w:rsidRPr="00943805">
        <w:rPr>
          <w:rFonts w:ascii="Arial" w:eastAsia="Times New Roman" w:hAnsi="Arial" w:cs="Arial"/>
          <w:color w:val="333333"/>
          <w:sz w:val="24"/>
          <w:szCs w:val="24"/>
          <w:lang w:eastAsia="pt-BR"/>
        </w:rPr>
        <w:t>In</w:t>
      </w:r>
      <w:r w:rsidRPr="00943805">
        <w:rPr>
          <w:rFonts w:ascii="Arial" w:eastAsia="Times New Roman" w:hAnsi="Arial" w:cs="Arial"/>
          <w:i/>
          <w:iCs/>
          <w:color w:val="333333"/>
          <w:sz w:val="24"/>
          <w:szCs w:val="24"/>
          <w:lang w:eastAsia="pt-BR"/>
        </w:rPr>
        <w:t xml:space="preserve">: </w:t>
      </w:r>
      <w:r w:rsidRPr="00943805">
        <w:rPr>
          <w:rFonts w:ascii="Arial" w:hAnsi="Arial" w:cs="Arial"/>
          <w:i/>
          <w:iCs/>
          <w:sz w:val="24"/>
          <w:szCs w:val="24"/>
          <w:shd w:val="clear" w:color="auto" w:fill="FFFFFF"/>
        </w:rPr>
        <w:t>Congresso Mundial de Criminologia</w:t>
      </w:r>
      <w:r w:rsidRPr="00943805">
        <w:rPr>
          <w:rFonts w:ascii="Arial" w:hAnsi="Arial" w:cs="Arial"/>
          <w:sz w:val="24"/>
          <w:szCs w:val="24"/>
          <w:shd w:val="clear" w:color="auto" w:fill="FFFFFF"/>
        </w:rPr>
        <w:t xml:space="preserve">, </w:t>
      </w:r>
      <w:r w:rsidRPr="00943805">
        <w:rPr>
          <w:rFonts w:ascii="Arial" w:eastAsia="Times New Roman" w:hAnsi="Arial" w:cs="Arial"/>
          <w:color w:val="333333"/>
          <w:sz w:val="24"/>
          <w:szCs w:val="24"/>
          <w:lang w:val="en" w:eastAsia="pt-BR"/>
        </w:rPr>
        <w:t>2003</w:t>
      </w:r>
      <w:r w:rsidRPr="00943805">
        <w:rPr>
          <w:rFonts w:ascii="Arial" w:eastAsia="Times New Roman" w:hAnsi="Arial" w:cs="Arial"/>
          <w:color w:val="333333"/>
          <w:sz w:val="24"/>
          <w:szCs w:val="24"/>
          <w:lang w:eastAsia="pt-BR"/>
        </w:rPr>
        <w:t>.</w:t>
      </w:r>
      <w:r w:rsidRPr="00943805">
        <w:rPr>
          <w:rFonts w:ascii="Arial" w:hAnsi="Arial" w:cs="Arial"/>
          <w:sz w:val="24"/>
          <w:szCs w:val="24"/>
        </w:rPr>
        <w:t xml:space="preserve"> Disponível em: &lt;</w:t>
      </w:r>
      <w:hyperlink r:id="rId18" w:history="1">
        <w:r w:rsidRPr="00943805">
          <w:rPr>
            <w:rStyle w:val="Hyperlink"/>
            <w:rFonts w:ascii="Arial" w:hAnsi="Arial" w:cs="Arial"/>
            <w:color w:val="auto"/>
            <w:sz w:val="24"/>
            <w:szCs w:val="24"/>
            <w:u w:val="none"/>
            <w:shd w:val="clear" w:color="auto" w:fill="FFFFFF"/>
          </w:rPr>
          <w:t>http://www.huffingtonpost.com/ted-wachtel/restorative-justice-is-no_b_2567653.html</w:t>
        </w:r>
      </w:hyperlink>
      <w:r w:rsidRPr="00943805">
        <w:rPr>
          <w:rFonts w:ascii="Arial" w:hAnsi="Arial" w:cs="Arial"/>
          <w:sz w:val="24"/>
          <w:szCs w:val="24"/>
          <w:shd w:val="clear" w:color="auto" w:fill="FFFFFF"/>
        </w:rPr>
        <w:t>&gt;. Acesso em: 15 jun.</w:t>
      </w:r>
      <w:r w:rsidR="00B575A3">
        <w:rPr>
          <w:rFonts w:ascii="Arial" w:hAnsi="Arial" w:cs="Arial"/>
          <w:sz w:val="24"/>
          <w:szCs w:val="24"/>
          <w:shd w:val="clear" w:color="auto" w:fill="FFFFFF"/>
        </w:rPr>
        <w:t xml:space="preserve"> 2019.</w:t>
      </w:r>
    </w:p>
    <w:p w14:paraId="6A3C8A25" w14:textId="77777777" w:rsidR="00B575A3" w:rsidRPr="00943805" w:rsidRDefault="00B575A3" w:rsidP="006447C4">
      <w:pPr>
        <w:pStyle w:val="Textodenotaderodap"/>
        <w:rPr>
          <w:rFonts w:ascii="Arial" w:hAnsi="Arial" w:cs="Arial"/>
          <w:sz w:val="24"/>
          <w:szCs w:val="24"/>
          <w:shd w:val="clear" w:color="auto" w:fill="FFFFFF"/>
        </w:rPr>
      </w:pPr>
    </w:p>
    <w:p w14:paraId="1C40EACA" w14:textId="45411CE3" w:rsidR="00BA5B4E" w:rsidRDefault="00BA5B4E" w:rsidP="006447C4">
      <w:pPr>
        <w:pStyle w:val="Textodenotaderodap"/>
        <w:rPr>
          <w:rFonts w:ascii="Arial" w:eastAsia="Times New Roman" w:hAnsi="Arial" w:cs="Arial"/>
          <w:sz w:val="24"/>
          <w:szCs w:val="24"/>
          <w:lang w:eastAsia="pt-BR"/>
        </w:rPr>
      </w:pPr>
      <w:r w:rsidRPr="00943805">
        <w:rPr>
          <w:rFonts w:ascii="Arial" w:eastAsia="Times New Roman" w:hAnsi="Arial" w:cs="Arial"/>
          <w:sz w:val="24"/>
          <w:szCs w:val="24"/>
          <w:lang w:eastAsia="pt-BR"/>
        </w:rPr>
        <w:t xml:space="preserve">NÓBREGA, Izanete de Mello. Investidura. </w:t>
      </w:r>
      <w:r w:rsidRPr="00943805">
        <w:rPr>
          <w:rFonts w:ascii="Arial" w:eastAsia="Times New Roman" w:hAnsi="Arial" w:cs="Arial"/>
          <w:i/>
          <w:iCs/>
          <w:sz w:val="24"/>
          <w:szCs w:val="24"/>
          <w:lang w:eastAsia="pt-BR"/>
        </w:rPr>
        <w:t>Portal Jurídico</w:t>
      </w:r>
      <w:r w:rsidRPr="00943805">
        <w:rPr>
          <w:rFonts w:ascii="Arial" w:eastAsia="Times New Roman" w:hAnsi="Arial" w:cs="Arial"/>
          <w:sz w:val="24"/>
          <w:szCs w:val="24"/>
          <w:lang w:eastAsia="pt-BR"/>
        </w:rPr>
        <w:t>. Disponível em: &lt;</w:t>
      </w:r>
      <w:hyperlink r:id="rId19" w:history="1">
        <w:r w:rsidRPr="00943805">
          <w:rPr>
            <w:rFonts w:ascii="Arial" w:eastAsia="Times New Roman" w:hAnsi="Arial" w:cs="Arial"/>
            <w:sz w:val="24"/>
            <w:szCs w:val="24"/>
            <w:lang w:eastAsia="pt-BR"/>
          </w:rPr>
          <w:t>http://www.investidura.com.br/sobre-investidura/3368</w:t>
        </w:r>
      </w:hyperlink>
      <w:r w:rsidRPr="00943805">
        <w:rPr>
          <w:rFonts w:ascii="Arial" w:eastAsia="Times New Roman" w:hAnsi="Arial" w:cs="Arial"/>
          <w:sz w:val="24"/>
          <w:szCs w:val="24"/>
          <w:lang w:eastAsia="pt-BR"/>
        </w:rPr>
        <w:t xml:space="preserve">&gt;. Acesso em: </w:t>
      </w:r>
      <w:r w:rsidRPr="00943805">
        <w:rPr>
          <w:rFonts w:ascii="Arial" w:eastAsia="Times New Roman" w:hAnsi="Arial" w:cs="Arial"/>
          <w:sz w:val="24"/>
          <w:szCs w:val="24"/>
          <w:lang w:val="en" w:eastAsia="pt-BR"/>
        </w:rPr>
        <w:t>25 maio 2019</w:t>
      </w:r>
      <w:r w:rsidRPr="00943805">
        <w:rPr>
          <w:rFonts w:ascii="Arial" w:eastAsia="Times New Roman" w:hAnsi="Arial" w:cs="Arial"/>
          <w:sz w:val="24"/>
          <w:szCs w:val="24"/>
          <w:lang w:eastAsia="pt-BR"/>
        </w:rPr>
        <w:t>.</w:t>
      </w:r>
    </w:p>
    <w:p w14:paraId="6DFE1072" w14:textId="77777777" w:rsidR="00B575A3" w:rsidRPr="00943805" w:rsidRDefault="00B575A3" w:rsidP="006447C4">
      <w:pPr>
        <w:pStyle w:val="Textodenotaderodap"/>
        <w:rPr>
          <w:rFonts w:ascii="Arial" w:eastAsia="Times New Roman" w:hAnsi="Arial" w:cs="Arial"/>
          <w:sz w:val="24"/>
          <w:szCs w:val="24"/>
          <w:lang w:eastAsia="pt-BR"/>
        </w:rPr>
      </w:pPr>
    </w:p>
    <w:p w14:paraId="017BFF95" w14:textId="46C9D967" w:rsidR="008C18D6" w:rsidRDefault="008C18D6" w:rsidP="006447C4">
      <w:pPr>
        <w:pStyle w:val="Textodenotaderodap"/>
        <w:rPr>
          <w:rFonts w:ascii="Arial" w:hAnsi="Arial" w:cs="Arial"/>
          <w:sz w:val="24"/>
          <w:szCs w:val="24"/>
        </w:rPr>
      </w:pPr>
      <w:r w:rsidRPr="00943805">
        <w:rPr>
          <w:rFonts w:ascii="Arial" w:hAnsi="Arial" w:cs="Arial"/>
          <w:sz w:val="24"/>
          <w:szCs w:val="24"/>
        </w:rPr>
        <w:t xml:space="preserve">ORGANIZAÇÃO DAS NAÇÕES UNIDAS – ONU. </w:t>
      </w:r>
      <w:r w:rsidRPr="00943805">
        <w:rPr>
          <w:rFonts w:ascii="Arial" w:hAnsi="Arial" w:cs="Arial"/>
          <w:i/>
          <w:iCs/>
          <w:sz w:val="24"/>
          <w:szCs w:val="24"/>
        </w:rPr>
        <w:t>Objetivos de Desenvolvimento Sustentável</w:t>
      </w:r>
      <w:r w:rsidRPr="00943805">
        <w:rPr>
          <w:rFonts w:ascii="Arial" w:hAnsi="Arial" w:cs="Arial"/>
          <w:sz w:val="24"/>
          <w:szCs w:val="24"/>
        </w:rPr>
        <w:t>. Disponível em: &lt;</w:t>
      </w:r>
      <w:hyperlink r:id="rId20" w:history="1">
        <w:r w:rsidRPr="00943805">
          <w:rPr>
            <w:rStyle w:val="Hyperlink"/>
            <w:rFonts w:ascii="Arial" w:hAnsi="Arial" w:cs="Arial"/>
            <w:color w:val="auto"/>
            <w:sz w:val="24"/>
            <w:szCs w:val="24"/>
            <w:u w:val="none"/>
          </w:rPr>
          <w:t>https://nacoesunidas.org/conheca-os-novos-17-objetivos-de-desenvolvimento-sustentavel-da-onu/amp/</w:t>
        </w:r>
      </w:hyperlink>
      <w:r w:rsidRPr="00943805">
        <w:rPr>
          <w:rFonts w:ascii="Arial" w:hAnsi="Arial" w:cs="Arial"/>
          <w:sz w:val="24"/>
          <w:szCs w:val="24"/>
        </w:rPr>
        <w:t>&gt;. Acesso em: 12 jun. 2019.</w:t>
      </w:r>
    </w:p>
    <w:p w14:paraId="48A62526" w14:textId="77777777" w:rsidR="00B575A3" w:rsidRPr="00943805" w:rsidRDefault="00B575A3" w:rsidP="006447C4">
      <w:pPr>
        <w:pStyle w:val="Textodenotaderodap"/>
        <w:rPr>
          <w:rFonts w:ascii="Arial" w:hAnsi="Arial" w:cs="Arial"/>
          <w:sz w:val="24"/>
          <w:szCs w:val="24"/>
        </w:rPr>
      </w:pPr>
    </w:p>
    <w:p w14:paraId="0D08B373" w14:textId="6A370F1A" w:rsidR="00716A84" w:rsidRDefault="00B575A3" w:rsidP="006447C4">
      <w:pPr>
        <w:pStyle w:val="Textodenotaderodap"/>
        <w:rPr>
          <w:rFonts w:ascii="Arial" w:hAnsi="Arial" w:cs="Arial"/>
          <w:sz w:val="24"/>
          <w:szCs w:val="24"/>
        </w:rPr>
      </w:pPr>
      <w:r>
        <w:rPr>
          <w:rFonts w:ascii="Arial" w:hAnsi="Arial" w:cs="Arial"/>
          <w:sz w:val="24"/>
          <w:szCs w:val="24"/>
        </w:rPr>
        <w:t>______</w:t>
      </w:r>
      <w:r w:rsidR="00716A84" w:rsidRPr="00943805">
        <w:rPr>
          <w:rFonts w:ascii="Arial" w:hAnsi="Arial" w:cs="Arial"/>
          <w:sz w:val="24"/>
          <w:szCs w:val="24"/>
        </w:rPr>
        <w:t xml:space="preserve">. Conselho Econômico e Social. </w:t>
      </w:r>
      <w:r w:rsidR="00716A84" w:rsidRPr="00943805">
        <w:rPr>
          <w:rFonts w:ascii="Arial" w:hAnsi="Arial" w:cs="Arial"/>
          <w:i/>
          <w:iCs/>
          <w:sz w:val="24"/>
          <w:szCs w:val="24"/>
        </w:rPr>
        <w:t>Resolução Nº. 12</w:t>
      </w:r>
      <w:r w:rsidR="00716A84" w:rsidRPr="00943805">
        <w:rPr>
          <w:rFonts w:ascii="Arial" w:hAnsi="Arial" w:cs="Arial"/>
          <w:sz w:val="24"/>
          <w:szCs w:val="24"/>
        </w:rPr>
        <w:t>, de 24 de julho de 2002. Disponível em: &lt;</w:t>
      </w:r>
      <w:hyperlink r:id="rId21" w:history="1">
        <w:r w:rsidR="00716A84" w:rsidRPr="00943805">
          <w:rPr>
            <w:rStyle w:val="Hyperlink"/>
            <w:rFonts w:ascii="Arial" w:hAnsi="Arial" w:cs="Arial"/>
            <w:color w:val="auto"/>
            <w:sz w:val="24"/>
            <w:szCs w:val="24"/>
            <w:u w:val="none"/>
          </w:rPr>
          <w:t>https://justicarestaurativaemdebate.blogspot.com/2008/07/resoluo-200212-do-conselho-econmico-e.html</w:t>
        </w:r>
      </w:hyperlink>
      <w:r w:rsidR="00716A84" w:rsidRPr="00943805">
        <w:rPr>
          <w:rFonts w:ascii="Arial" w:hAnsi="Arial" w:cs="Arial"/>
          <w:sz w:val="24"/>
          <w:szCs w:val="24"/>
        </w:rPr>
        <w:t>&gt;. Acesso em: 12 jun. 2019.</w:t>
      </w:r>
    </w:p>
    <w:p w14:paraId="5D4B3AD3" w14:textId="77777777" w:rsidR="00B575A3" w:rsidRPr="00943805" w:rsidRDefault="00B575A3" w:rsidP="006447C4">
      <w:pPr>
        <w:pStyle w:val="Textodenotaderodap"/>
        <w:rPr>
          <w:rFonts w:ascii="Arial" w:hAnsi="Arial" w:cs="Arial"/>
          <w:sz w:val="24"/>
          <w:szCs w:val="24"/>
        </w:rPr>
      </w:pPr>
    </w:p>
    <w:p w14:paraId="110746CA" w14:textId="5F336270" w:rsidR="00B5390F" w:rsidRPr="00943805" w:rsidRDefault="00B5390F" w:rsidP="006447C4">
      <w:pPr>
        <w:pStyle w:val="Textodenotaderodap"/>
        <w:rPr>
          <w:rFonts w:ascii="Arial" w:hAnsi="Arial" w:cs="Arial"/>
          <w:spacing w:val="2"/>
          <w:sz w:val="24"/>
          <w:szCs w:val="24"/>
          <w:shd w:val="clear" w:color="auto" w:fill="FFFFFF"/>
        </w:rPr>
      </w:pPr>
      <w:r w:rsidRPr="00943805">
        <w:rPr>
          <w:rFonts w:ascii="Arial" w:hAnsi="Arial" w:cs="Arial"/>
          <w:spacing w:val="2"/>
          <w:sz w:val="24"/>
          <w:szCs w:val="24"/>
          <w:shd w:val="clear" w:color="auto" w:fill="FFFFFF"/>
        </w:rPr>
        <w:lastRenderedPageBreak/>
        <w:t>ORTEGAL, Leonardo Rodrigues de Oliveira. </w:t>
      </w:r>
      <w:r w:rsidRPr="00943805">
        <w:rPr>
          <w:rFonts w:ascii="Arial" w:hAnsi="Arial" w:cs="Arial"/>
          <w:i/>
          <w:iCs/>
          <w:spacing w:val="2"/>
          <w:sz w:val="24"/>
          <w:szCs w:val="24"/>
          <w:shd w:val="clear" w:color="auto" w:fill="FFFFFF"/>
        </w:rPr>
        <w:t>Justiça Restaurativa</w:t>
      </w:r>
      <w:r w:rsidRPr="00943805">
        <w:rPr>
          <w:rFonts w:ascii="Arial" w:hAnsi="Arial" w:cs="Arial"/>
          <w:spacing w:val="2"/>
          <w:sz w:val="24"/>
          <w:szCs w:val="24"/>
          <w:shd w:val="clear" w:color="auto" w:fill="FFFFFF"/>
        </w:rPr>
        <w:t>: uma via para a humanização da justiça. 2006. 61f. (Monografia de Bacharelado). Graduação em Serviço Social. Universidade de Brasília, Brasília/DF.</w:t>
      </w:r>
    </w:p>
    <w:p w14:paraId="51543F39" w14:textId="77777777" w:rsidR="00B5390F" w:rsidRPr="00943805" w:rsidRDefault="00B5390F" w:rsidP="006447C4">
      <w:pPr>
        <w:pStyle w:val="Textodenotaderodap"/>
        <w:rPr>
          <w:rFonts w:ascii="Arial" w:hAnsi="Arial" w:cs="Arial"/>
          <w:sz w:val="24"/>
          <w:szCs w:val="24"/>
        </w:rPr>
      </w:pPr>
    </w:p>
    <w:p w14:paraId="21D8FEB9" w14:textId="379DC4F0" w:rsidR="00707F74" w:rsidRDefault="00707F74" w:rsidP="006447C4">
      <w:pPr>
        <w:pStyle w:val="Textodenotaderodap"/>
        <w:rPr>
          <w:rFonts w:ascii="Arial" w:hAnsi="Arial" w:cs="Arial"/>
          <w:sz w:val="24"/>
          <w:szCs w:val="24"/>
        </w:rPr>
      </w:pPr>
      <w:r w:rsidRPr="00943805">
        <w:rPr>
          <w:rFonts w:ascii="Arial" w:hAnsi="Arial" w:cs="Arial"/>
          <w:sz w:val="24"/>
          <w:szCs w:val="24"/>
        </w:rPr>
        <w:t xml:space="preserve">PALLAMOLLA, Rafaella da Porciúncula. </w:t>
      </w:r>
      <w:r w:rsidRPr="00943805">
        <w:rPr>
          <w:rFonts w:ascii="Arial" w:hAnsi="Arial" w:cs="Arial"/>
          <w:i/>
          <w:iCs/>
          <w:sz w:val="24"/>
          <w:szCs w:val="24"/>
        </w:rPr>
        <w:t>Justiça restaurativa</w:t>
      </w:r>
      <w:r w:rsidRPr="00943805">
        <w:rPr>
          <w:rFonts w:ascii="Arial" w:hAnsi="Arial" w:cs="Arial"/>
          <w:sz w:val="24"/>
          <w:szCs w:val="24"/>
        </w:rPr>
        <w:t>: da teoria à pratica. 1ª ed. São Paulo: IBCCrim, 2009.</w:t>
      </w:r>
    </w:p>
    <w:p w14:paraId="3A98EF73" w14:textId="77777777" w:rsidR="0026154E" w:rsidRPr="00943805" w:rsidRDefault="0026154E" w:rsidP="006447C4">
      <w:pPr>
        <w:pStyle w:val="Textodenotaderodap"/>
        <w:rPr>
          <w:rFonts w:ascii="Arial" w:hAnsi="Arial" w:cs="Arial"/>
          <w:sz w:val="24"/>
          <w:szCs w:val="24"/>
        </w:rPr>
      </w:pPr>
    </w:p>
    <w:p w14:paraId="1CB0CA2D" w14:textId="3B6D7B6E" w:rsidR="00182B43" w:rsidRPr="00943805" w:rsidRDefault="00182B43" w:rsidP="006447C4">
      <w:pPr>
        <w:pStyle w:val="Textodenotaderodap"/>
        <w:rPr>
          <w:rFonts w:ascii="Arial" w:hAnsi="Arial" w:cs="Arial"/>
          <w:sz w:val="24"/>
          <w:szCs w:val="24"/>
        </w:rPr>
      </w:pPr>
      <w:r w:rsidRPr="00943805">
        <w:rPr>
          <w:rFonts w:ascii="Arial" w:hAnsi="Arial" w:cs="Arial"/>
          <w:sz w:val="24"/>
          <w:szCs w:val="24"/>
        </w:rPr>
        <w:t xml:space="preserve">PENIDO, Egberto de Almeida. </w:t>
      </w:r>
      <w:r w:rsidRPr="00943805">
        <w:rPr>
          <w:rFonts w:ascii="Arial" w:hAnsi="Arial" w:cs="Arial"/>
          <w:i/>
          <w:iCs/>
          <w:sz w:val="24"/>
          <w:szCs w:val="24"/>
        </w:rPr>
        <w:t>Justiça e Educação</w:t>
      </w:r>
      <w:r w:rsidRPr="00943805">
        <w:rPr>
          <w:rFonts w:ascii="Arial" w:hAnsi="Arial" w:cs="Arial"/>
          <w:sz w:val="24"/>
          <w:szCs w:val="24"/>
        </w:rPr>
        <w:t xml:space="preserve">: parceria para a cidadania em Heliópolis/SP: a imprescindibilidade entre Justiça Restaurativa e Educação. 2007, p. 38. </w:t>
      </w:r>
    </w:p>
    <w:p w14:paraId="2CD0A909" w14:textId="782792DE" w:rsidR="00DE7748" w:rsidRPr="00943805" w:rsidRDefault="00DE7748" w:rsidP="006447C4">
      <w:pPr>
        <w:pStyle w:val="Textodenotaderodap"/>
        <w:rPr>
          <w:rFonts w:ascii="Arial" w:hAnsi="Arial" w:cs="Arial"/>
          <w:spacing w:val="2"/>
          <w:sz w:val="24"/>
          <w:szCs w:val="24"/>
          <w:shd w:val="clear" w:color="auto" w:fill="FFFFFF"/>
        </w:rPr>
      </w:pPr>
      <w:r w:rsidRPr="00943805">
        <w:rPr>
          <w:rFonts w:ascii="Arial" w:hAnsi="Arial" w:cs="Arial"/>
          <w:spacing w:val="2"/>
          <w:sz w:val="24"/>
          <w:szCs w:val="24"/>
          <w:shd w:val="clear" w:color="auto" w:fill="FFFFFF"/>
        </w:rPr>
        <w:t>_____; MELO, Eduardo Resende. Justiça Restaurativa – um breve esboço. </w:t>
      </w:r>
      <w:r w:rsidRPr="00943805">
        <w:rPr>
          <w:rFonts w:ascii="Arial" w:hAnsi="Arial" w:cs="Arial"/>
          <w:i/>
          <w:iCs/>
          <w:spacing w:val="2"/>
          <w:sz w:val="24"/>
          <w:szCs w:val="24"/>
          <w:shd w:val="clear" w:color="auto" w:fill="FFFFFF"/>
        </w:rPr>
        <w:t>Informativo Interação Magistratura</w:t>
      </w:r>
      <w:r w:rsidRPr="00943805">
        <w:rPr>
          <w:rFonts w:ascii="Arial" w:hAnsi="Arial" w:cs="Arial"/>
          <w:spacing w:val="2"/>
          <w:sz w:val="24"/>
          <w:szCs w:val="24"/>
          <w:shd w:val="clear" w:color="auto" w:fill="FFFFFF"/>
        </w:rPr>
        <w:t>. Escola Paulista da Magistratura, n. 61, abril de 2005.</w:t>
      </w:r>
    </w:p>
    <w:p w14:paraId="5A070E26" w14:textId="77777777" w:rsidR="00DE7748" w:rsidRPr="00943805" w:rsidRDefault="00DE7748" w:rsidP="006447C4">
      <w:pPr>
        <w:pStyle w:val="Textodenotaderodap"/>
        <w:rPr>
          <w:rFonts w:ascii="Arial" w:hAnsi="Arial" w:cs="Arial"/>
          <w:sz w:val="24"/>
          <w:szCs w:val="24"/>
        </w:rPr>
      </w:pPr>
    </w:p>
    <w:p w14:paraId="28BC3FE7" w14:textId="58EC5643" w:rsidR="00805CD1" w:rsidRPr="00943805" w:rsidRDefault="00805CD1" w:rsidP="006447C4">
      <w:pPr>
        <w:pStyle w:val="Textodenotaderodap"/>
        <w:rPr>
          <w:rFonts w:ascii="Arial" w:hAnsi="Arial" w:cs="Arial"/>
          <w:spacing w:val="2"/>
          <w:sz w:val="24"/>
          <w:szCs w:val="24"/>
          <w:shd w:val="clear" w:color="auto" w:fill="FFFFFF"/>
        </w:rPr>
      </w:pPr>
      <w:r w:rsidRPr="00943805">
        <w:rPr>
          <w:rFonts w:ascii="Arial" w:hAnsi="Arial" w:cs="Arial"/>
          <w:spacing w:val="2"/>
          <w:sz w:val="24"/>
          <w:szCs w:val="24"/>
          <w:shd w:val="clear" w:color="auto" w:fill="FFFFFF"/>
        </w:rPr>
        <w:t xml:space="preserve">PINHO, Rafael Gonçalves de. </w:t>
      </w:r>
      <w:r w:rsidRPr="00943805">
        <w:rPr>
          <w:rFonts w:ascii="Arial" w:hAnsi="Arial" w:cs="Arial"/>
          <w:i/>
          <w:iCs/>
          <w:spacing w:val="2"/>
          <w:sz w:val="24"/>
          <w:szCs w:val="24"/>
          <w:shd w:val="clear" w:color="auto" w:fill="FFFFFF"/>
        </w:rPr>
        <w:t>Justiça Restaurativa</w:t>
      </w:r>
      <w:r w:rsidRPr="00943805">
        <w:rPr>
          <w:rFonts w:ascii="Arial" w:hAnsi="Arial" w:cs="Arial"/>
          <w:spacing w:val="2"/>
          <w:sz w:val="24"/>
          <w:szCs w:val="24"/>
          <w:shd w:val="clear" w:color="auto" w:fill="FFFFFF"/>
        </w:rPr>
        <w:t>:</w:t>
      </w:r>
      <w:r w:rsidRPr="00943805">
        <w:rPr>
          <w:rFonts w:ascii="Arial" w:hAnsi="Arial" w:cs="Arial"/>
          <w:b/>
          <w:bCs/>
          <w:spacing w:val="2"/>
          <w:sz w:val="24"/>
          <w:szCs w:val="24"/>
          <w:shd w:val="clear" w:color="auto" w:fill="FFFFFF"/>
        </w:rPr>
        <w:t xml:space="preserve"> </w:t>
      </w:r>
      <w:r w:rsidRPr="00943805">
        <w:rPr>
          <w:rFonts w:ascii="Arial" w:hAnsi="Arial" w:cs="Arial"/>
          <w:spacing w:val="2"/>
          <w:sz w:val="24"/>
          <w:szCs w:val="24"/>
          <w:shd w:val="clear" w:color="auto" w:fill="FFFFFF"/>
        </w:rPr>
        <w:t>um novo conceito. Disponível em: &lt;</w:t>
      </w:r>
      <w:hyperlink r:id="rId22" w:anchor="topo" w:tgtFrame="_blank" w:history="1">
        <w:r w:rsidRPr="00943805">
          <w:rPr>
            <w:rStyle w:val="Hyperlink"/>
            <w:rFonts w:ascii="Arial" w:hAnsi="Arial" w:cs="Arial"/>
            <w:color w:val="auto"/>
            <w:spacing w:val="2"/>
            <w:sz w:val="24"/>
            <w:szCs w:val="24"/>
            <w:u w:val="none"/>
            <w:shd w:val="clear" w:color="auto" w:fill="FFFFFF"/>
          </w:rPr>
          <w:t>http://www.arcos.org.br/periodicos/revista-eletronica-de-direito-processual/volume-iii/justiça-restaurativa-um-novo-conceito/#topo</w:t>
        </w:r>
      </w:hyperlink>
      <w:r w:rsidRPr="00943805">
        <w:rPr>
          <w:rFonts w:ascii="Arial" w:hAnsi="Arial" w:cs="Arial"/>
          <w:spacing w:val="2"/>
          <w:sz w:val="24"/>
          <w:szCs w:val="24"/>
          <w:shd w:val="clear" w:color="auto" w:fill="FFFFFF"/>
        </w:rPr>
        <w:t>&gt;. Acesso em: 1º. jul. 2019.</w:t>
      </w:r>
    </w:p>
    <w:p w14:paraId="7DB61DE8" w14:textId="77777777" w:rsidR="00805CD1" w:rsidRPr="00943805" w:rsidRDefault="00805CD1" w:rsidP="006447C4">
      <w:pPr>
        <w:pStyle w:val="Textodenotaderodap"/>
        <w:rPr>
          <w:rFonts w:ascii="Arial" w:hAnsi="Arial" w:cs="Arial"/>
          <w:sz w:val="24"/>
          <w:szCs w:val="24"/>
        </w:rPr>
      </w:pPr>
    </w:p>
    <w:p w14:paraId="4548DCB4" w14:textId="77777777" w:rsidR="00A6779E" w:rsidRPr="00943805" w:rsidRDefault="00A6779E" w:rsidP="006447C4">
      <w:pPr>
        <w:pStyle w:val="Textodenotaderodap"/>
        <w:rPr>
          <w:rFonts w:ascii="Arial" w:hAnsi="Arial" w:cs="Arial"/>
          <w:color w:val="000000"/>
          <w:sz w:val="24"/>
          <w:szCs w:val="24"/>
          <w:shd w:val="clear" w:color="auto" w:fill="FFFFFF"/>
        </w:rPr>
      </w:pPr>
      <w:r w:rsidRPr="00943805">
        <w:rPr>
          <w:rFonts w:ascii="Arial" w:hAnsi="Arial" w:cs="Arial"/>
          <w:color w:val="000000"/>
          <w:sz w:val="24"/>
          <w:szCs w:val="24"/>
          <w:shd w:val="clear" w:color="auto" w:fill="FFFFFF"/>
        </w:rPr>
        <w:t>PINTO, Renato Sócrates Gomes; NUCCI, Guilherme de Souza. A construção da Justiça Restaurativa no Brasil</w:t>
      </w:r>
      <w:r w:rsidRPr="00943805">
        <w:rPr>
          <w:rFonts w:ascii="Arial" w:hAnsi="Arial" w:cs="Arial"/>
          <w:i/>
          <w:iCs/>
          <w:color w:val="000000"/>
          <w:sz w:val="24"/>
          <w:szCs w:val="24"/>
          <w:shd w:val="clear" w:color="auto" w:fill="FFFFFF"/>
        </w:rPr>
        <w:t xml:space="preserve">. </w:t>
      </w:r>
      <w:r w:rsidRPr="00943805">
        <w:rPr>
          <w:rFonts w:ascii="Arial" w:hAnsi="Arial" w:cs="Arial"/>
          <w:color w:val="000000"/>
          <w:sz w:val="24"/>
          <w:szCs w:val="24"/>
          <w:shd w:val="clear" w:color="auto" w:fill="FFFFFF"/>
        </w:rPr>
        <w:t>O impacto no</w:t>
      </w:r>
      <w:r w:rsidRPr="00943805">
        <w:rPr>
          <w:rFonts w:ascii="Arial" w:hAnsi="Arial" w:cs="Arial"/>
          <w:i/>
          <w:iCs/>
          <w:color w:val="000000"/>
          <w:sz w:val="24"/>
          <w:szCs w:val="24"/>
          <w:shd w:val="clear" w:color="auto" w:fill="FFFFFF"/>
        </w:rPr>
        <w:t xml:space="preserve"> </w:t>
      </w:r>
      <w:r w:rsidRPr="00943805">
        <w:rPr>
          <w:rFonts w:ascii="Arial" w:hAnsi="Arial" w:cs="Arial"/>
          <w:color w:val="000000"/>
          <w:sz w:val="24"/>
          <w:szCs w:val="24"/>
          <w:shd w:val="clear" w:color="auto" w:fill="FFFFFF"/>
        </w:rPr>
        <w:t>sistema de Justiça criminal</w:t>
      </w:r>
      <w:r w:rsidRPr="00943805">
        <w:rPr>
          <w:rFonts w:ascii="Arial" w:hAnsi="Arial" w:cs="Arial"/>
          <w:i/>
          <w:iCs/>
          <w:color w:val="000000"/>
          <w:sz w:val="24"/>
          <w:szCs w:val="24"/>
          <w:shd w:val="clear" w:color="auto" w:fill="FFFFFF"/>
        </w:rPr>
        <w:t>. Jus Navigandi</w:t>
      </w:r>
      <w:r w:rsidRPr="00943805">
        <w:rPr>
          <w:rFonts w:ascii="Arial" w:hAnsi="Arial" w:cs="Arial"/>
          <w:color w:val="000000"/>
          <w:sz w:val="24"/>
          <w:szCs w:val="24"/>
          <w:shd w:val="clear" w:color="auto" w:fill="FFFFFF"/>
        </w:rPr>
        <w:t>, Teresina, ano 11, n.1.432, 3 jun. 2007.</w:t>
      </w:r>
    </w:p>
    <w:p w14:paraId="1747B800" w14:textId="77777777" w:rsidR="00A6779E" w:rsidRPr="00943805" w:rsidRDefault="00A6779E" w:rsidP="006447C4">
      <w:pPr>
        <w:pStyle w:val="Textodenotaderodap"/>
        <w:rPr>
          <w:rFonts w:ascii="Arial" w:hAnsi="Arial" w:cs="Arial"/>
          <w:sz w:val="24"/>
          <w:szCs w:val="24"/>
        </w:rPr>
      </w:pPr>
    </w:p>
    <w:p w14:paraId="36BB6758" w14:textId="77777777" w:rsidR="00F6029C" w:rsidRPr="00015FB4" w:rsidRDefault="00F6029C" w:rsidP="006447C4">
      <w:pPr>
        <w:pStyle w:val="NormalWeb"/>
        <w:shd w:val="clear" w:color="auto" w:fill="FFFFFF"/>
        <w:spacing w:before="0" w:beforeAutospacing="0" w:after="0" w:afterAutospacing="0"/>
        <w:rPr>
          <w:rFonts w:ascii="Arial" w:hAnsi="Arial" w:cs="Arial"/>
          <w:b/>
          <w:bCs/>
        </w:rPr>
      </w:pPr>
      <w:r w:rsidRPr="00015FB4">
        <w:rPr>
          <w:rFonts w:ascii="Arial" w:hAnsi="Arial" w:cs="Arial"/>
          <w:shd w:val="clear" w:color="auto" w:fill="FFFFFF"/>
        </w:rPr>
        <w:t>SANTOS, Cláudia. A mediação Penal, a justiça restaurativa e o sistema criminal – Algumas reflexões suscitadas pelo anteprojeto que introduz a mediação penal "de adultos" em Portugal. </w:t>
      </w:r>
      <w:r w:rsidRPr="00015FB4">
        <w:rPr>
          <w:rFonts w:ascii="Arial" w:hAnsi="Arial" w:cs="Arial"/>
          <w:i/>
          <w:iCs/>
          <w:shd w:val="clear" w:color="auto" w:fill="FFFFFF"/>
        </w:rPr>
        <w:t>RPCC,</w:t>
      </w:r>
      <w:r w:rsidRPr="00015FB4">
        <w:rPr>
          <w:rFonts w:ascii="Arial" w:hAnsi="Arial" w:cs="Arial"/>
          <w:shd w:val="clear" w:color="auto" w:fill="FFFFFF"/>
        </w:rPr>
        <w:t xml:space="preserve"> ano 16, nº 1.</w:t>
      </w:r>
    </w:p>
    <w:p w14:paraId="4E78697E" w14:textId="77777777" w:rsidR="00F6029C" w:rsidRPr="00943805" w:rsidRDefault="00F6029C" w:rsidP="006447C4">
      <w:pPr>
        <w:pStyle w:val="Textodenotaderodap"/>
        <w:rPr>
          <w:rFonts w:ascii="Arial" w:hAnsi="Arial" w:cs="Arial"/>
          <w:sz w:val="24"/>
          <w:szCs w:val="24"/>
        </w:rPr>
      </w:pPr>
    </w:p>
    <w:p w14:paraId="318D1510" w14:textId="77777777" w:rsidR="00B875AB" w:rsidRPr="00943805" w:rsidRDefault="00B875AB" w:rsidP="006447C4">
      <w:pPr>
        <w:pStyle w:val="Textodenotaderodap"/>
        <w:rPr>
          <w:rFonts w:ascii="Arial" w:hAnsi="Arial" w:cs="Arial"/>
          <w:sz w:val="24"/>
          <w:szCs w:val="24"/>
        </w:rPr>
      </w:pPr>
      <w:r w:rsidRPr="00943805">
        <w:rPr>
          <w:rFonts w:ascii="Arial" w:hAnsi="Arial" w:cs="Arial"/>
          <w:spacing w:val="2"/>
          <w:sz w:val="24"/>
          <w:szCs w:val="24"/>
          <w:shd w:val="clear" w:color="auto" w:fill="FFFFFF"/>
        </w:rPr>
        <w:t>SANTOS, Robson Fernando. </w:t>
      </w:r>
      <w:r w:rsidRPr="00943805">
        <w:rPr>
          <w:rFonts w:ascii="Arial" w:hAnsi="Arial" w:cs="Arial"/>
          <w:i/>
          <w:iCs/>
          <w:spacing w:val="2"/>
          <w:sz w:val="24"/>
          <w:szCs w:val="24"/>
          <w:shd w:val="clear" w:color="auto" w:fill="FFFFFF"/>
        </w:rPr>
        <w:t>Justiça restaurativa</w:t>
      </w:r>
      <w:r w:rsidRPr="00943805">
        <w:rPr>
          <w:rFonts w:ascii="Arial" w:hAnsi="Arial" w:cs="Arial"/>
          <w:spacing w:val="2"/>
          <w:sz w:val="24"/>
          <w:szCs w:val="24"/>
          <w:shd w:val="clear" w:color="auto" w:fill="FFFFFF"/>
        </w:rPr>
        <w:t>: um modelo de solução penal mais humano. 2011. 119 f. (Mestrado em Direito). Universidade Federal de Santa Catarina, Florianópolis/SC.</w:t>
      </w:r>
    </w:p>
    <w:p w14:paraId="0C6DCEAC" w14:textId="77777777" w:rsidR="00B875AB" w:rsidRPr="00943805" w:rsidRDefault="00B875AB" w:rsidP="006447C4">
      <w:pPr>
        <w:pStyle w:val="Textodenotaderodap"/>
        <w:rPr>
          <w:rFonts w:ascii="Arial" w:hAnsi="Arial" w:cs="Arial"/>
          <w:sz w:val="24"/>
          <w:szCs w:val="24"/>
        </w:rPr>
      </w:pPr>
    </w:p>
    <w:p w14:paraId="49513E5F" w14:textId="77777777" w:rsidR="004D21E7" w:rsidRDefault="003758A2" w:rsidP="006447C4">
      <w:pPr>
        <w:pStyle w:val="Textodenotaderodap"/>
        <w:rPr>
          <w:rFonts w:ascii="Arial" w:hAnsi="Arial" w:cs="Arial"/>
          <w:sz w:val="24"/>
          <w:szCs w:val="24"/>
          <w:shd w:val="clear" w:color="auto" w:fill="FFFFFF"/>
        </w:rPr>
      </w:pPr>
      <w:r w:rsidRPr="00943805">
        <w:rPr>
          <w:rFonts w:ascii="Arial" w:hAnsi="Arial" w:cs="Arial"/>
          <w:sz w:val="24"/>
          <w:szCs w:val="24"/>
          <w:shd w:val="clear" w:color="auto" w:fill="FFFFFF"/>
        </w:rPr>
        <w:t xml:space="preserve">SLAKON, Catherine; DE VITTO, Renato Campos Pinto; PINTO, Renato Sócrates Gomes. </w:t>
      </w:r>
      <w:r w:rsidRPr="00943805">
        <w:rPr>
          <w:rFonts w:ascii="Arial" w:hAnsi="Arial" w:cs="Arial"/>
          <w:i/>
          <w:iCs/>
          <w:sz w:val="24"/>
          <w:szCs w:val="24"/>
          <w:shd w:val="clear" w:color="auto" w:fill="FFFFFF"/>
        </w:rPr>
        <w:t>Justiça Restaurativa</w:t>
      </w:r>
      <w:r w:rsidRPr="00943805">
        <w:rPr>
          <w:rFonts w:ascii="Arial" w:hAnsi="Arial" w:cs="Arial"/>
          <w:sz w:val="24"/>
          <w:szCs w:val="24"/>
          <w:shd w:val="clear" w:color="auto" w:fill="FFFFFF"/>
        </w:rPr>
        <w:t xml:space="preserve">, Coletânea de artigos. Brasília – DF: Secretaria de Reforma do Judiciário, Ministério da Justiça, 2005. </w:t>
      </w:r>
      <w:r w:rsidRPr="00943805">
        <w:rPr>
          <w:rFonts w:ascii="Arial" w:hAnsi="Arial" w:cs="Arial"/>
          <w:sz w:val="24"/>
          <w:szCs w:val="24"/>
        </w:rPr>
        <w:t>Disponível em: &lt;</w:t>
      </w:r>
      <w:hyperlink r:id="rId23" w:history="1">
        <w:r w:rsidRPr="00943805">
          <w:rPr>
            <w:rStyle w:val="Hyperlink"/>
            <w:rFonts w:ascii="Arial" w:hAnsi="Arial" w:cs="Arial"/>
            <w:color w:val="auto"/>
            <w:sz w:val="24"/>
            <w:szCs w:val="24"/>
            <w:u w:val="none"/>
            <w:shd w:val="clear" w:color="auto" w:fill="FFFFFF"/>
          </w:rPr>
          <w:t>http://www.huffingtonpost.com/ted-wachtel/restorative-justice-is-no_b_2567653.html</w:t>
        </w:r>
      </w:hyperlink>
      <w:r w:rsidRPr="00943805">
        <w:rPr>
          <w:rFonts w:ascii="Arial" w:hAnsi="Arial" w:cs="Arial"/>
          <w:sz w:val="24"/>
          <w:szCs w:val="24"/>
          <w:shd w:val="clear" w:color="auto" w:fill="FFFFFF"/>
        </w:rPr>
        <w:t>&gt;. Acesso em: 15 jun. 2019.</w:t>
      </w:r>
    </w:p>
    <w:p w14:paraId="356AA8A0" w14:textId="4C754126" w:rsidR="003758A2" w:rsidRPr="00943805" w:rsidRDefault="003758A2" w:rsidP="006447C4">
      <w:pPr>
        <w:pStyle w:val="Textodenotaderodap"/>
        <w:rPr>
          <w:rFonts w:ascii="Arial" w:hAnsi="Arial" w:cs="Arial"/>
          <w:sz w:val="24"/>
          <w:szCs w:val="24"/>
        </w:rPr>
      </w:pPr>
      <w:r w:rsidRPr="00943805">
        <w:rPr>
          <w:rFonts w:ascii="Arial" w:hAnsi="Arial" w:cs="Arial"/>
          <w:sz w:val="24"/>
          <w:szCs w:val="24"/>
          <w:shd w:val="clear" w:color="auto" w:fill="FFFFFF"/>
        </w:rPr>
        <w:t> </w:t>
      </w:r>
    </w:p>
    <w:p w14:paraId="496E3BB7" w14:textId="77777777" w:rsidR="004D21E7" w:rsidRDefault="00EC419A" w:rsidP="006447C4">
      <w:pPr>
        <w:shd w:val="clear" w:color="auto" w:fill="FFFFFF"/>
        <w:spacing w:after="0" w:line="240" w:lineRule="auto"/>
        <w:rPr>
          <w:rFonts w:ascii="Arial" w:eastAsia="Times New Roman" w:hAnsi="Arial" w:cs="Arial"/>
          <w:color w:val="333333"/>
          <w:sz w:val="24"/>
          <w:szCs w:val="24"/>
          <w:lang w:eastAsia="pt-BR"/>
        </w:rPr>
      </w:pPr>
      <w:r w:rsidRPr="00943805">
        <w:rPr>
          <w:rFonts w:ascii="Arial" w:eastAsia="Times New Roman" w:hAnsi="Arial" w:cs="Arial"/>
          <w:color w:val="333333"/>
          <w:sz w:val="24"/>
          <w:szCs w:val="24"/>
          <w:lang w:eastAsia="pt-BR"/>
        </w:rPr>
        <w:t>SICA, Leonardo</w:t>
      </w:r>
      <w:r w:rsidRPr="00943805">
        <w:rPr>
          <w:rFonts w:ascii="Arial" w:eastAsia="Times New Roman" w:hAnsi="Arial" w:cs="Arial"/>
          <w:i/>
          <w:iCs/>
          <w:color w:val="333333"/>
          <w:sz w:val="24"/>
          <w:szCs w:val="24"/>
          <w:lang w:eastAsia="pt-BR"/>
        </w:rPr>
        <w:t>. Direito penal de emergência e alternativas à prisão</w:t>
      </w:r>
      <w:r w:rsidRPr="00943805">
        <w:rPr>
          <w:rFonts w:ascii="Arial" w:eastAsia="Times New Roman" w:hAnsi="Arial" w:cs="Arial"/>
          <w:b/>
          <w:bCs/>
          <w:color w:val="333333"/>
          <w:sz w:val="24"/>
          <w:szCs w:val="24"/>
          <w:lang w:eastAsia="pt-BR"/>
        </w:rPr>
        <w:t>. </w:t>
      </w:r>
      <w:r w:rsidRPr="00943805">
        <w:rPr>
          <w:rFonts w:ascii="Arial" w:eastAsia="Times New Roman" w:hAnsi="Arial" w:cs="Arial"/>
          <w:color w:val="333333"/>
          <w:sz w:val="24"/>
          <w:szCs w:val="24"/>
          <w:lang w:eastAsia="pt-BR"/>
        </w:rPr>
        <w:t xml:space="preserve">São Paulo: Revista dos Tribunais, 2002. </w:t>
      </w:r>
    </w:p>
    <w:p w14:paraId="57D3C6AF" w14:textId="4CD2AE1C" w:rsidR="00EC419A" w:rsidRPr="00943805" w:rsidRDefault="00EC419A" w:rsidP="006447C4">
      <w:pPr>
        <w:shd w:val="clear" w:color="auto" w:fill="FFFFFF"/>
        <w:spacing w:after="0" w:line="240" w:lineRule="auto"/>
        <w:rPr>
          <w:rFonts w:ascii="Arial" w:eastAsia="Times New Roman" w:hAnsi="Arial" w:cs="Arial"/>
          <w:color w:val="333333"/>
          <w:sz w:val="24"/>
          <w:szCs w:val="24"/>
          <w:lang w:eastAsia="pt-BR"/>
        </w:rPr>
      </w:pPr>
      <w:r w:rsidRPr="00943805">
        <w:rPr>
          <w:rFonts w:ascii="Arial" w:eastAsia="Times New Roman" w:hAnsi="Arial" w:cs="Arial"/>
          <w:color w:val="333333"/>
          <w:sz w:val="24"/>
          <w:szCs w:val="24"/>
          <w:lang w:eastAsia="pt-BR"/>
        </w:rPr>
        <w:t> </w:t>
      </w:r>
    </w:p>
    <w:p w14:paraId="727A0921" w14:textId="24F5C9A1" w:rsidR="000F430C" w:rsidRDefault="000F430C" w:rsidP="006447C4">
      <w:pPr>
        <w:pStyle w:val="Textodenotaderodap"/>
        <w:rPr>
          <w:rFonts w:ascii="Arial" w:hAnsi="Arial" w:cs="Arial"/>
          <w:sz w:val="24"/>
          <w:szCs w:val="24"/>
        </w:rPr>
      </w:pPr>
      <w:r w:rsidRPr="00943805">
        <w:rPr>
          <w:rFonts w:ascii="Arial" w:hAnsi="Arial" w:cs="Arial"/>
          <w:sz w:val="24"/>
          <w:szCs w:val="24"/>
        </w:rPr>
        <w:t xml:space="preserve">TUTU, Desmond. </w:t>
      </w:r>
      <w:r w:rsidRPr="00943805">
        <w:rPr>
          <w:rFonts w:ascii="Arial" w:hAnsi="Arial" w:cs="Arial"/>
          <w:i/>
          <w:iCs/>
          <w:sz w:val="24"/>
          <w:szCs w:val="24"/>
        </w:rPr>
        <w:t>No Future Without Forgiveness</w:t>
      </w:r>
      <w:r w:rsidRPr="00943805">
        <w:rPr>
          <w:rFonts w:ascii="Arial" w:hAnsi="Arial" w:cs="Arial"/>
          <w:sz w:val="24"/>
          <w:szCs w:val="24"/>
        </w:rPr>
        <w:t>. New York: Doubleday, 1999.</w:t>
      </w:r>
    </w:p>
    <w:p w14:paraId="0444D96B" w14:textId="77777777" w:rsidR="004D21E7" w:rsidRPr="00943805" w:rsidRDefault="004D21E7" w:rsidP="006447C4">
      <w:pPr>
        <w:pStyle w:val="Textodenotaderodap"/>
        <w:rPr>
          <w:rFonts w:ascii="Arial" w:hAnsi="Arial" w:cs="Arial"/>
          <w:sz w:val="24"/>
          <w:szCs w:val="24"/>
        </w:rPr>
      </w:pPr>
    </w:p>
    <w:p w14:paraId="4EBD23DC" w14:textId="74212BE4" w:rsidR="00FA60C9" w:rsidRDefault="00FA60C9" w:rsidP="006447C4">
      <w:pPr>
        <w:spacing w:after="0" w:line="240" w:lineRule="auto"/>
        <w:rPr>
          <w:rFonts w:ascii="Arial" w:hAnsi="Arial" w:cs="Arial"/>
          <w:sz w:val="24"/>
          <w:szCs w:val="24"/>
        </w:rPr>
      </w:pPr>
      <w:r w:rsidRPr="00943805">
        <w:rPr>
          <w:rFonts w:ascii="Arial" w:hAnsi="Arial" w:cs="Arial"/>
          <w:sz w:val="24"/>
          <w:szCs w:val="24"/>
        </w:rPr>
        <w:t>VITTO, Renato Campos de. Justiça criminal, justiça restaurativa e direitos humanos. In: BASTOS, Márcio Thomaz; LOPES, Carlos e RENAULT, Sérgio Rabello Tamm (orgs</w:t>
      </w:r>
      <w:r w:rsidR="0026154E">
        <w:rPr>
          <w:rFonts w:ascii="Arial" w:hAnsi="Arial" w:cs="Arial"/>
          <w:sz w:val="24"/>
          <w:szCs w:val="24"/>
        </w:rPr>
        <w:t>.</w:t>
      </w:r>
      <w:r w:rsidRPr="00943805">
        <w:rPr>
          <w:rFonts w:ascii="Arial" w:hAnsi="Arial" w:cs="Arial"/>
          <w:sz w:val="24"/>
          <w:szCs w:val="24"/>
        </w:rPr>
        <w:t xml:space="preserve">). </w:t>
      </w:r>
      <w:r w:rsidRPr="00943805">
        <w:rPr>
          <w:rFonts w:ascii="Arial" w:hAnsi="Arial" w:cs="Arial"/>
          <w:i/>
          <w:iCs/>
          <w:sz w:val="24"/>
          <w:szCs w:val="24"/>
        </w:rPr>
        <w:t>Justiça restaurativa</w:t>
      </w:r>
      <w:r w:rsidRPr="00943805">
        <w:rPr>
          <w:rFonts w:ascii="Arial" w:hAnsi="Arial" w:cs="Arial"/>
          <w:sz w:val="24"/>
          <w:szCs w:val="24"/>
        </w:rPr>
        <w:t>: coletânea de artigos. Brasília: MJ e PENUD, 2005.</w:t>
      </w:r>
    </w:p>
    <w:p w14:paraId="4D00BD27" w14:textId="77777777" w:rsidR="004D21E7" w:rsidRPr="00943805" w:rsidRDefault="004D21E7" w:rsidP="006447C4">
      <w:pPr>
        <w:spacing w:after="0" w:line="240" w:lineRule="auto"/>
        <w:rPr>
          <w:rFonts w:ascii="Arial" w:hAnsi="Arial" w:cs="Arial"/>
          <w:sz w:val="24"/>
          <w:szCs w:val="24"/>
        </w:rPr>
      </w:pPr>
    </w:p>
    <w:p w14:paraId="59BF376D" w14:textId="690EE9EB" w:rsidR="001857A8" w:rsidRPr="00943805" w:rsidRDefault="001857A8" w:rsidP="006447C4">
      <w:pPr>
        <w:shd w:val="clear" w:color="auto" w:fill="FFFFFF"/>
        <w:spacing w:after="0" w:line="240" w:lineRule="auto"/>
        <w:rPr>
          <w:rFonts w:ascii="Arial" w:hAnsi="Arial" w:cs="Arial"/>
          <w:sz w:val="24"/>
          <w:szCs w:val="24"/>
        </w:rPr>
      </w:pPr>
      <w:r w:rsidRPr="00943805">
        <w:rPr>
          <w:rFonts w:ascii="Arial" w:eastAsia="Times New Roman" w:hAnsi="Arial" w:cs="Arial"/>
          <w:sz w:val="24"/>
          <w:szCs w:val="24"/>
          <w:lang w:val="en" w:eastAsia="pt-BR"/>
        </w:rPr>
        <w:t xml:space="preserve">ZEHR, H. </w:t>
      </w:r>
      <w:r w:rsidRPr="00943805">
        <w:rPr>
          <w:rFonts w:ascii="Arial" w:eastAsia="Times New Roman" w:hAnsi="Arial" w:cs="Arial"/>
          <w:i/>
          <w:iCs/>
          <w:sz w:val="24"/>
          <w:szCs w:val="24"/>
          <w:lang w:val="en" w:eastAsia="pt-BR"/>
        </w:rPr>
        <w:t xml:space="preserve">Changing Lenses: </w:t>
      </w:r>
      <w:r w:rsidRPr="00943805">
        <w:rPr>
          <w:rFonts w:ascii="Arial" w:eastAsia="Times New Roman" w:hAnsi="Arial" w:cs="Arial"/>
          <w:sz w:val="24"/>
          <w:szCs w:val="24"/>
          <w:lang w:val="en" w:eastAsia="pt-BR"/>
        </w:rPr>
        <w:t>A New Focus for Crime and Justice. Waterloo: Herald Press, 1990. Disponível em: &lt;</w:t>
      </w:r>
      <w:hyperlink r:id="rId24" w:history="1">
        <w:r w:rsidRPr="00943805">
          <w:rPr>
            <w:rFonts w:ascii="Arial" w:eastAsia="Times New Roman" w:hAnsi="Arial" w:cs="Arial"/>
            <w:sz w:val="24"/>
            <w:szCs w:val="24"/>
            <w:lang w:eastAsia="pt-BR"/>
          </w:rPr>
          <w:t>http://www.restorativejustice.org/</w:t>
        </w:r>
      </w:hyperlink>
      <w:r w:rsidRPr="00943805">
        <w:rPr>
          <w:rFonts w:ascii="Arial" w:eastAsia="Times New Roman" w:hAnsi="Arial" w:cs="Arial"/>
          <w:sz w:val="24"/>
          <w:szCs w:val="24"/>
          <w:lang w:eastAsia="pt-BR"/>
        </w:rPr>
        <w:t>&gt;. A</w:t>
      </w:r>
      <w:r w:rsidRPr="00943805">
        <w:rPr>
          <w:rFonts w:ascii="Arial" w:eastAsia="Times New Roman" w:hAnsi="Arial" w:cs="Arial"/>
          <w:sz w:val="24"/>
          <w:szCs w:val="24"/>
          <w:lang w:val="en" w:eastAsia="pt-BR"/>
        </w:rPr>
        <w:t>cesso em: 25 maio 2019.</w:t>
      </w:r>
    </w:p>
    <w:p w14:paraId="17BE2D23" w14:textId="77777777" w:rsidR="00C359A3" w:rsidRPr="00943805" w:rsidRDefault="00C359A3" w:rsidP="006447C4">
      <w:pPr>
        <w:spacing w:after="0" w:line="240" w:lineRule="auto"/>
        <w:rPr>
          <w:rFonts w:ascii="Arial" w:hAnsi="Arial" w:cs="Arial"/>
          <w:sz w:val="24"/>
          <w:szCs w:val="24"/>
        </w:rPr>
      </w:pPr>
    </w:p>
    <w:sectPr w:rsidR="00C359A3" w:rsidRPr="00943805" w:rsidSect="00F25A33">
      <w:headerReference w:type="default" r:id="rId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F492" w14:textId="77777777" w:rsidR="00D46A71" w:rsidRDefault="00D46A71" w:rsidP="00BA46FD">
      <w:pPr>
        <w:spacing w:after="0" w:line="240" w:lineRule="auto"/>
      </w:pPr>
      <w:r>
        <w:separator/>
      </w:r>
    </w:p>
  </w:endnote>
  <w:endnote w:type="continuationSeparator" w:id="0">
    <w:p w14:paraId="58038C70" w14:textId="77777777" w:rsidR="00D46A71" w:rsidRDefault="00D46A71" w:rsidP="00BA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DE52" w14:textId="77777777" w:rsidR="00D46A71" w:rsidRDefault="00D46A71" w:rsidP="00BA46FD">
      <w:pPr>
        <w:spacing w:after="0" w:line="240" w:lineRule="auto"/>
      </w:pPr>
      <w:r>
        <w:separator/>
      </w:r>
    </w:p>
  </w:footnote>
  <w:footnote w:type="continuationSeparator" w:id="0">
    <w:p w14:paraId="1C678C6E" w14:textId="77777777" w:rsidR="00D46A71" w:rsidRDefault="00D46A71" w:rsidP="00BA46FD">
      <w:pPr>
        <w:spacing w:after="0" w:line="240" w:lineRule="auto"/>
      </w:pPr>
      <w:r>
        <w:continuationSeparator/>
      </w:r>
    </w:p>
  </w:footnote>
  <w:footnote w:id="1">
    <w:p w14:paraId="6952AA7A" w14:textId="0036EF12" w:rsidR="00D47E40" w:rsidRPr="00D47E40" w:rsidRDefault="00BA46FD" w:rsidP="00D47E40">
      <w:pPr>
        <w:jc w:val="both"/>
        <w:rPr>
          <w:rFonts w:ascii="Arial" w:hAnsi="Arial" w:cs="Arial"/>
          <w:sz w:val="20"/>
          <w:szCs w:val="20"/>
        </w:rPr>
      </w:pPr>
      <w:r w:rsidRPr="00D47E40">
        <w:rPr>
          <w:rStyle w:val="Refdenotaderodap"/>
          <w:rFonts w:ascii="Arial" w:hAnsi="Arial" w:cs="Arial"/>
          <w:sz w:val="20"/>
          <w:szCs w:val="20"/>
        </w:rPr>
        <w:footnoteRef/>
      </w:r>
      <w:r w:rsidRPr="00D47E40">
        <w:rPr>
          <w:rFonts w:ascii="Arial" w:hAnsi="Arial" w:cs="Arial"/>
          <w:sz w:val="20"/>
          <w:szCs w:val="20"/>
        </w:rPr>
        <w:t xml:space="preserve"> </w:t>
      </w:r>
      <w:r w:rsidR="00D47E40" w:rsidRPr="00D47E40">
        <w:rPr>
          <w:rFonts w:ascii="Arial" w:hAnsi="Arial" w:cs="Arial"/>
          <w:sz w:val="20"/>
          <w:szCs w:val="20"/>
        </w:rPr>
        <w:t>João Carlos Medeiros de Aragão é Assessor Jurídico</w:t>
      </w:r>
      <w:r w:rsidR="0031521D">
        <w:rPr>
          <w:rFonts w:ascii="Arial" w:hAnsi="Arial" w:cs="Arial"/>
          <w:sz w:val="20"/>
          <w:szCs w:val="20"/>
        </w:rPr>
        <w:t xml:space="preserve"> aposentado</w:t>
      </w:r>
      <w:r w:rsidR="00D47E40" w:rsidRPr="00D47E40">
        <w:rPr>
          <w:rFonts w:ascii="Arial" w:hAnsi="Arial" w:cs="Arial"/>
          <w:sz w:val="20"/>
          <w:szCs w:val="20"/>
        </w:rPr>
        <w:t xml:space="preserve"> da Câmara dos Deputados, Doutor em Direito Constitucional pela Pontifícia Universidade Católica de São Paulo, Mestre em Direito das Relações Internacionais, Pós-Graduado em Metodologia do Ensino Jurídico, em Advocacia nos Tribunais Superiores e em Linguística do Texto. </w:t>
      </w:r>
      <w:r w:rsidR="007353B3">
        <w:rPr>
          <w:rFonts w:ascii="Arial" w:hAnsi="Arial" w:cs="Arial"/>
          <w:sz w:val="20"/>
          <w:szCs w:val="20"/>
        </w:rPr>
        <w:t>Lecion</w:t>
      </w:r>
      <w:r w:rsidR="00AC1824">
        <w:rPr>
          <w:rFonts w:ascii="Arial" w:hAnsi="Arial" w:cs="Arial"/>
          <w:sz w:val="20"/>
          <w:szCs w:val="20"/>
        </w:rPr>
        <w:t>a</w:t>
      </w:r>
      <w:r w:rsidR="00D47E40" w:rsidRPr="00D47E40">
        <w:rPr>
          <w:rFonts w:ascii="Arial" w:hAnsi="Arial" w:cs="Arial"/>
          <w:sz w:val="20"/>
          <w:szCs w:val="20"/>
        </w:rPr>
        <w:t xml:space="preserve"> Direito Processual Civil n</w:t>
      </w:r>
      <w:r w:rsidR="00AC1824">
        <w:rPr>
          <w:rFonts w:ascii="Arial" w:hAnsi="Arial" w:cs="Arial"/>
          <w:sz w:val="20"/>
          <w:szCs w:val="20"/>
        </w:rPr>
        <w:t xml:space="preserve">a Faculdade </w:t>
      </w:r>
      <w:proofErr w:type="spellStart"/>
      <w:r w:rsidR="00AC1824">
        <w:rPr>
          <w:rFonts w:ascii="Arial" w:hAnsi="Arial" w:cs="Arial"/>
          <w:sz w:val="20"/>
          <w:szCs w:val="20"/>
        </w:rPr>
        <w:t>Processus</w:t>
      </w:r>
      <w:bookmarkStart w:id="0" w:name="_GoBack"/>
      <w:bookmarkEnd w:id="0"/>
      <w:proofErr w:type="spellEnd"/>
      <w:r w:rsidR="00D47E40" w:rsidRPr="00D47E40">
        <w:rPr>
          <w:rFonts w:ascii="Arial" w:hAnsi="Arial" w:cs="Arial"/>
          <w:sz w:val="20"/>
          <w:szCs w:val="20"/>
        </w:rPr>
        <w:t>. Também exerce Advocacia.</w:t>
      </w:r>
    </w:p>
    <w:p w14:paraId="2362F159" w14:textId="77777777" w:rsidR="00BA46FD" w:rsidRDefault="00BA46FD">
      <w:pPr>
        <w:pStyle w:val="Textodenotaderodap"/>
      </w:pPr>
    </w:p>
  </w:footnote>
  <w:footnote w:id="2">
    <w:p w14:paraId="25D1B3CF" w14:textId="77777777" w:rsidR="004665E6" w:rsidRPr="00623591" w:rsidRDefault="004665E6" w:rsidP="00623591">
      <w:pPr>
        <w:pStyle w:val="Textodenotaderodap"/>
        <w:jc w:val="both"/>
        <w:rPr>
          <w:rFonts w:ascii="Arial" w:hAnsi="Arial" w:cs="Arial"/>
        </w:rPr>
      </w:pPr>
      <w:r w:rsidRPr="00623591">
        <w:rPr>
          <w:rStyle w:val="Refdenotaderodap"/>
          <w:rFonts w:ascii="Arial" w:hAnsi="Arial" w:cs="Arial"/>
        </w:rPr>
        <w:footnoteRef/>
      </w:r>
      <w:r w:rsidRPr="00623591">
        <w:rPr>
          <w:rFonts w:ascii="Arial" w:hAnsi="Arial" w:cs="Arial"/>
        </w:rPr>
        <w:t xml:space="preserve"> </w:t>
      </w:r>
      <w:r w:rsidR="00313E17" w:rsidRPr="00623591">
        <w:rPr>
          <w:rFonts w:ascii="Arial" w:hAnsi="Arial" w:cs="Arial"/>
        </w:rPr>
        <w:t>TUTU, D</w:t>
      </w:r>
      <w:r w:rsidR="00623591" w:rsidRPr="00623591">
        <w:rPr>
          <w:rFonts w:ascii="Arial" w:hAnsi="Arial" w:cs="Arial"/>
        </w:rPr>
        <w:t>esmond</w:t>
      </w:r>
      <w:r w:rsidR="00313E17" w:rsidRPr="00623591">
        <w:rPr>
          <w:rFonts w:ascii="Arial" w:hAnsi="Arial" w:cs="Arial"/>
        </w:rPr>
        <w:t xml:space="preserve">. </w:t>
      </w:r>
      <w:r w:rsidR="00313E17" w:rsidRPr="00623591">
        <w:rPr>
          <w:rFonts w:ascii="Arial" w:hAnsi="Arial" w:cs="Arial"/>
          <w:i/>
          <w:iCs/>
        </w:rPr>
        <w:t>No Future Without Forgiveness</w:t>
      </w:r>
      <w:r w:rsidR="00313E17" w:rsidRPr="00623591">
        <w:rPr>
          <w:rFonts w:ascii="Arial" w:hAnsi="Arial" w:cs="Arial"/>
        </w:rPr>
        <w:t>. New York: Doubleday, 1999.</w:t>
      </w:r>
    </w:p>
  </w:footnote>
  <w:footnote w:id="3">
    <w:p w14:paraId="78EBC2D2" w14:textId="77777777" w:rsidR="00A646D4" w:rsidRPr="00F21D48" w:rsidRDefault="00A646D4" w:rsidP="00F21D48">
      <w:pPr>
        <w:shd w:val="clear" w:color="auto" w:fill="FFFFFF"/>
        <w:spacing w:after="0" w:line="240" w:lineRule="auto"/>
        <w:jc w:val="both"/>
        <w:rPr>
          <w:rFonts w:ascii="Arial" w:hAnsi="Arial" w:cs="Arial"/>
          <w:sz w:val="20"/>
          <w:szCs w:val="20"/>
        </w:rPr>
      </w:pPr>
      <w:r w:rsidRPr="00F21D48">
        <w:rPr>
          <w:rStyle w:val="Refdenotaderodap"/>
          <w:rFonts w:ascii="Arial" w:hAnsi="Arial" w:cs="Arial"/>
          <w:sz w:val="20"/>
          <w:szCs w:val="20"/>
        </w:rPr>
        <w:footnoteRef/>
      </w:r>
      <w:r w:rsidRPr="00F21D48">
        <w:rPr>
          <w:rFonts w:ascii="Arial" w:hAnsi="Arial" w:cs="Arial"/>
          <w:sz w:val="20"/>
          <w:szCs w:val="20"/>
        </w:rPr>
        <w:t xml:space="preserve"> </w:t>
      </w:r>
      <w:r w:rsidR="00B740F9" w:rsidRPr="00F21D48">
        <w:rPr>
          <w:rFonts w:ascii="Arial" w:eastAsia="Times New Roman" w:hAnsi="Arial" w:cs="Arial"/>
          <w:sz w:val="20"/>
          <w:szCs w:val="20"/>
          <w:lang w:eastAsia="pt-BR"/>
        </w:rPr>
        <w:t> </w:t>
      </w:r>
      <w:r w:rsidR="00B740F9" w:rsidRPr="00F21D48">
        <w:rPr>
          <w:rFonts w:ascii="Arial" w:eastAsia="Times New Roman" w:hAnsi="Arial" w:cs="Arial"/>
          <w:sz w:val="20"/>
          <w:szCs w:val="20"/>
          <w:lang w:val="en" w:eastAsia="pt-BR"/>
        </w:rPr>
        <w:t xml:space="preserve">ZEHR, H. </w:t>
      </w:r>
      <w:r w:rsidR="00B740F9" w:rsidRPr="00F21D48">
        <w:rPr>
          <w:rFonts w:ascii="Arial" w:eastAsia="Times New Roman" w:hAnsi="Arial" w:cs="Arial"/>
          <w:i/>
          <w:iCs/>
          <w:sz w:val="20"/>
          <w:szCs w:val="20"/>
          <w:lang w:val="en" w:eastAsia="pt-BR"/>
        </w:rPr>
        <w:t xml:space="preserve">Changing Lenses: </w:t>
      </w:r>
      <w:r w:rsidR="00B740F9" w:rsidRPr="00F21D48">
        <w:rPr>
          <w:rFonts w:ascii="Arial" w:eastAsia="Times New Roman" w:hAnsi="Arial" w:cs="Arial"/>
          <w:sz w:val="20"/>
          <w:szCs w:val="20"/>
          <w:lang w:val="en" w:eastAsia="pt-BR"/>
        </w:rPr>
        <w:t>A New Focus for Crime and Justice. Waterloo: Herald Press, 1990. Disponível em: &lt;</w:t>
      </w:r>
      <w:hyperlink r:id="rId1" w:history="1">
        <w:r w:rsidR="00B740F9" w:rsidRPr="00F21D48">
          <w:rPr>
            <w:rFonts w:ascii="Arial" w:eastAsia="Times New Roman" w:hAnsi="Arial" w:cs="Arial"/>
            <w:sz w:val="20"/>
            <w:szCs w:val="20"/>
            <w:lang w:eastAsia="pt-BR"/>
          </w:rPr>
          <w:t>http://www.restorativejustice.org/</w:t>
        </w:r>
      </w:hyperlink>
      <w:r w:rsidR="00B740F9" w:rsidRPr="00F21D48">
        <w:rPr>
          <w:rFonts w:ascii="Arial" w:eastAsia="Times New Roman" w:hAnsi="Arial" w:cs="Arial"/>
          <w:sz w:val="20"/>
          <w:szCs w:val="20"/>
          <w:lang w:eastAsia="pt-BR"/>
        </w:rPr>
        <w:t>&gt;. A</w:t>
      </w:r>
      <w:r w:rsidR="00B740F9" w:rsidRPr="00F21D48">
        <w:rPr>
          <w:rFonts w:ascii="Arial" w:eastAsia="Times New Roman" w:hAnsi="Arial" w:cs="Arial"/>
          <w:sz w:val="20"/>
          <w:szCs w:val="20"/>
          <w:lang w:val="en" w:eastAsia="pt-BR"/>
        </w:rPr>
        <w:t>cesso em: 25 maio 2019.</w:t>
      </w:r>
    </w:p>
  </w:footnote>
  <w:footnote w:id="4">
    <w:p w14:paraId="079DDC17" w14:textId="77777777" w:rsidR="005A4A82" w:rsidRPr="00F21D48" w:rsidRDefault="005A4A82" w:rsidP="00F21D48">
      <w:pPr>
        <w:pStyle w:val="Textodenotaderodap"/>
        <w:jc w:val="both"/>
        <w:rPr>
          <w:rFonts w:ascii="Arial" w:hAnsi="Arial" w:cs="Arial"/>
        </w:rPr>
      </w:pPr>
      <w:r w:rsidRPr="00F21D48">
        <w:rPr>
          <w:rStyle w:val="Refdenotaderodap"/>
          <w:rFonts w:ascii="Arial" w:hAnsi="Arial" w:cs="Arial"/>
        </w:rPr>
        <w:footnoteRef/>
      </w:r>
      <w:r w:rsidRPr="00F21D48">
        <w:rPr>
          <w:rFonts w:ascii="Arial" w:hAnsi="Arial" w:cs="Arial"/>
        </w:rPr>
        <w:t xml:space="preserve"> HUDSON, Joe; GALLAWAY, Burt. Restitucion in a Criminal Justice. In: VAN NESS, Daniel W.; STRONG, Karen Heetderks. </w:t>
      </w:r>
      <w:r w:rsidRPr="00F21D48">
        <w:rPr>
          <w:rFonts w:ascii="Arial" w:hAnsi="Arial" w:cs="Arial"/>
          <w:i/>
          <w:iCs/>
        </w:rPr>
        <w:t>Restoring Justice</w:t>
      </w:r>
      <w:r w:rsidRPr="00F21D48">
        <w:rPr>
          <w:rFonts w:ascii="Arial" w:hAnsi="Arial" w:cs="Arial"/>
        </w:rPr>
        <w:t>. Cincinatti, Ohio: Anderson Publishing Co.</w:t>
      </w:r>
      <w:r w:rsidR="004B652B" w:rsidRPr="00F21D48">
        <w:rPr>
          <w:rFonts w:ascii="Arial" w:hAnsi="Arial" w:cs="Arial"/>
        </w:rPr>
        <w:t>,</w:t>
      </w:r>
      <w:r w:rsidRPr="00F21D48">
        <w:rPr>
          <w:rFonts w:ascii="Arial" w:hAnsi="Arial" w:cs="Arial"/>
        </w:rPr>
        <w:t xml:space="preserve"> 2002.</w:t>
      </w:r>
    </w:p>
  </w:footnote>
  <w:footnote w:id="5">
    <w:p w14:paraId="4E11241D" w14:textId="77777777" w:rsidR="00F21D48" w:rsidRPr="00F21D48" w:rsidRDefault="00856491" w:rsidP="00F21D48">
      <w:pPr>
        <w:shd w:val="clear" w:color="auto" w:fill="FFFFFF"/>
        <w:spacing w:after="0" w:line="240" w:lineRule="auto"/>
        <w:jc w:val="both"/>
        <w:rPr>
          <w:rFonts w:ascii="Arial" w:eastAsia="Times New Roman" w:hAnsi="Arial" w:cs="Arial"/>
          <w:sz w:val="20"/>
          <w:szCs w:val="20"/>
          <w:lang w:eastAsia="pt-BR"/>
        </w:rPr>
      </w:pPr>
      <w:r w:rsidRPr="00F21D48">
        <w:rPr>
          <w:rStyle w:val="Refdenotaderodap"/>
          <w:rFonts w:ascii="Arial" w:hAnsi="Arial" w:cs="Arial"/>
          <w:sz w:val="20"/>
          <w:szCs w:val="20"/>
        </w:rPr>
        <w:footnoteRef/>
      </w:r>
      <w:r w:rsidRPr="00F21D48">
        <w:rPr>
          <w:rFonts w:ascii="Arial" w:hAnsi="Arial" w:cs="Arial"/>
          <w:sz w:val="20"/>
          <w:szCs w:val="20"/>
        </w:rPr>
        <w:t xml:space="preserve"> </w:t>
      </w:r>
      <w:r w:rsidR="00F21D48" w:rsidRPr="00F21D48">
        <w:rPr>
          <w:rFonts w:ascii="Arial" w:eastAsia="Times New Roman" w:hAnsi="Arial" w:cs="Arial"/>
          <w:sz w:val="20"/>
          <w:szCs w:val="20"/>
          <w:lang w:eastAsia="pt-BR"/>
        </w:rPr>
        <w:t xml:space="preserve">NÓBREGA, Izanete de Mello. Investidura. </w:t>
      </w:r>
      <w:r w:rsidR="00F21D48" w:rsidRPr="00F21D48">
        <w:rPr>
          <w:rFonts w:ascii="Arial" w:eastAsia="Times New Roman" w:hAnsi="Arial" w:cs="Arial"/>
          <w:i/>
          <w:iCs/>
          <w:sz w:val="20"/>
          <w:szCs w:val="20"/>
          <w:lang w:eastAsia="pt-BR"/>
        </w:rPr>
        <w:t>Portal Jurídico</w:t>
      </w:r>
      <w:r w:rsidR="00F21D48" w:rsidRPr="00F21D48">
        <w:rPr>
          <w:rFonts w:ascii="Arial" w:eastAsia="Times New Roman" w:hAnsi="Arial" w:cs="Arial"/>
          <w:sz w:val="20"/>
          <w:szCs w:val="20"/>
          <w:lang w:eastAsia="pt-BR"/>
        </w:rPr>
        <w:t>. Disponível em: &lt;</w:t>
      </w:r>
      <w:hyperlink r:id="rId2" w:history="1">
        <w:r w:rsidR="00F21D48" w:rsidRPr="00F1768E">
          <w:rPr>
            <w:rFonts w:ascii="Arial" w:eastAsia="Times New Roman" w:hAnsi="Arial" w:cs="Arial"/>
            <w:sz w:val="20"/>
            <w:szCs w:val="20"/>
            <w:lang w:eastAsia="pt-BR"/>
          </w:rPr>
          <w:t>http://www.investidura.com.br/sobre-investidura/3368</w:t>
        </w:r>
      </w:hyperlink>
      <w:r w:rsidR="00F21D48" w:rsidRPr="00F1768E">
        <w:rPr>
          <w:rFonts w:ascii="Arial" w:eastAsia="Times New Roman" w:hAnsi="Arial" w:cs="Arial"/>
          <w:sz w:val="20"/>
          <w:szCs w:val="20"/>
          <w:lang w:eastAsia="pt-BR"/>
        </w:rPr>
        <w:t>&gt;. A</w:t>
      </w:r>
      <w:r w:rsidR="00F21D48" w:rsidRPr="00F21D48">
        <w:rPr>
          <w:rFonts w:ascii="Arial" w:eastAsia="Times New Roman" w:hAnsi="Arial" w:cs="Arial"/>
          <w:sz w:val="20"/>
          <w:szCs w:val="20"/>
          <w:lang w:eastAsia="pt-BR"/>
        </w:rPr>
        <w:t xml:space="preserve">cesso em: </w:t>
      </w:r>
      <w:r w:rsidR="00F21D48" w:rsidRPr="00F21D48">
        <w:rPr>
          <w:rFonts w:ascii="Arial" w:eastAsia="Times New Roman" w:hAnsi="Arial" w:cs="Arial"/>
          <w:sz w:val="20"/>
          <w:szCs w:val="20"/>
          <w:lang w:val="en" w:eastAsia="pt-BR"/>
        </w:rPr>
        <w:t>25 maio 2019</w:t>
      </w:r>
      <w:r w:rsidR="00F21D48" w:rsidRPr="00F21D48">
        <w:rPr>
          <w:rFonts w:ascii="Arial" w:eastAsia="Times New Roman" w:hAnsi="Arial" w:cs="Arial"/>
          <w:sz w:val="20"/>
          <w:szCs w:val="20"/>
          <w:lang w:eastAsia="pt-BR"/>
        </w:rPr>
        <w:t>.</w:t>
      </w:r>
    </w:p>
    <w:p w14:paraId="02A34A80" w14:textId="77777777" w:rsidR="00856491" w:rsidRDefault="00856491">
      <w:pPr>
        <w:pStyle w:val="Textodenotaderodap"/>
      </w:pPr>
    </w:p>
  </w:footnote>
  <w:footnote w:id="6">
    <w:p w14:paraId="4D6DBB6F" w14:textId="77777777" w:rsidR="007815E6" w:rsidRPr="009F2FD5" w:rsidRDefault="007815E6" w:rsidP="00707F74">
      <w:pPr>
        <w:pStyle w:val="Textodenotaderodap"/>
        <w:jc w:val="both"/>
        <w:rPr>
          <w:rFonts w:ascii="Arial" w:hAnsi="Arial" w:cs="Arial"/>
        </w:rPr>
      </w:pPr>
      <w:r w:rsidRPr="009F2FD5">
        <w:rPr>
          <w:rStyle w:val="Refdenotaderodap"/>
          <w:rFonts w:ascii="Arial" w:hAnsi="Arial" w:cs="Arial"/>
        </w:rPr>
        <w:footnoteRef/>
      </w:r>
      <w:r w:rsidRPr="009F2FD5">
        <w:rPr>
          <w:rFonts w:ascii="Arial" w:hAnsi="Arial" w:cs="Arial"/>
        </w:rPr>
        <w:t xml:space="preserve"> </w:t>
      </w:r>
      <w:r w:rsidR="009F2FD5" w:rsidRPr="009F2FD5">
        <w:rPr>
          <w:rFonts w:ascii="Arial" w:hAnsi="Arial" w:cs="Arial"/>
        </w:rPr>
        <w:t xml:space="preserve">PALLAMOLLA, Rafaella da Porciúncula. </w:t>
      </w:r>
      <w:r w:rsidR="009F2FD5" w:rsidRPr="009F2FD5">
        <w:rPr>
          <w:rFonts w:ascii="Arial" w:hAnsi="Arial" w:cs="Arial"/>
          <w:i/>
          <w:iCs/>
        </w:rPr>
        <w:t>Justiça restaurativa</w:t>
      </w:r>
      <w:r w:rsidR="009F2FD5" w:rsidRPr="009F2FD5">
        <w:rPr>
          <w:rFonts w:ascii="Arial" w:hAnsi="Arial" w:cs="Arial"/>
        </w:rPr>
        <w:t xml:space="preserve">: da teoria </w:t>
      </w:r>
      <w:r w:rsidR="00A13260">
        <w:rPr>
          <w:rFonts w:ascii="Arial" w:hAnsi="Arial" w:cs="Arial"/>
        </w:rPr>
        <w:t>à</w:t>
      </w:r>
      <w:r w:rsidR="009F2FD5" w:rsidRPr="009F2FD5">
        <w:rPr>
          <w:rFonts w:ascii="Arial" w:hAnsi="Arial" w:cs="Arial"/>
        </w:rPr>
        <w:t xml:space="preserve"> pratica. 1</w:t>
      </w:r>
      <w:r w:rsidR="009F2FD5">
        <w:rPr>
          <w:rFonts w:ascii="Arial" w:hAnsi="Arial" w:cs="Arial"/>
        </w:rPr>
        <w:t>ª</w:t>
      </w:r>
      <w:r w:rsidR="009F2FD5" w:rsidRPr="009F2FD5">
        <w:rPr>
          <w:rFonts w:ascii="Arial" w:hAnsi="Arial" w:cs="Arial"/>
        </w:rPr>
        <w:t xml:space="preserve"> ed. São Paulo</w:t>
      </w:r>
      <w:r w:rsidR="009F2FD5">
        <w:rPr>
          <w:rFonts w:ascii="Arial" w:hAnsi="Arial" w:cs="Arial"/>
        </w:rPr>
        <w:t>:</w:t>
      </w:r>
      <w:r w:rsidR="009F2FD5" w:rsidRPr="009F2FD5">
        <w:rPr>
          <w:rFonts w:ascii="Arial" w:hAnsi="Arial" w:cs="Arial"/>
        </w:rPr>
        <w:t xml:space="preserve"> IBCCrim, 2009</w:t>
      </w:r>
      <w:r w:rsidR="003E594F">
        <w:rPr>
          <w:rFonts w:ascii="Arial" w:hAnsi="Arial" w:cs="Arial"/>
        </w:rPr>
        <w:t>, p. 35</w:t>
      </w:r>
      <w:r w:rsidR="009F2FD5" w:rsidRPr="009F2FD5">
        <w:rPr>
          <w:rFonts w:ascii="Arial" w:hAnsi="Arial" w:cs="Arial"/>
        </w:rPr>
        <w:t>.</w:t>
      </w:r>
    </w:p>
  </w:footnote>
  <w:footnote w:id="7">
    <w:p w14:paraId="05BC6E3E" w14:textId="77777777" w:rsidR="003E594F" w:rsidRDefault="003E594F" w:rsidP="00707F74">
      <w:pPr>
        <w:pStyle w:val="Textodenotaderodap"/>
        <w:jc w:val="both"/>
      </w:pPr>
      <w:r>
        <w:rPr>
          <w:rStyle w:val="Refdenotaderodap"/>
        </w:rPr>
        <w:footnoteRef/>
      </w:r>
      <w:r>
        <w:t xml:space="preserve"> </w:t>
      </w:r>
      <w:r w:rsidRPr="009F2FD5">
        <w:rPr>
          <w:rFonts w:ascii="Arial" w:hAnsi="Arial" w:cs="Arial"/>
        </w:rPr>
        <w:t xml:space="preserve">PALLAMOLLA, Rafaella da Porciúncula. </w:t>
      </w:r>
      <w:r w:rsidRPr="009F2FD5">
        <w:rPr>
          <w:rFonts w:ascii="Arial" w:hAnsi="Arial" w:cs="Arial"/>
          <w:i/>
          <w:iCs/>
        </w:rPr>
        <w:t>Justiça restaurativa</w:t>
      </w:r>
      <w:r w:rsidRPr="009F2FD5">
        <w:rPr>
          <w:rFonts w:ascii="Arial" w:hAnsi="Arial" w:cs="Arial"/>
        </w:rPr>
        <w:t xml:space="preserve">: da teoria </w:t>
      </w:r>
      <w:r w:rsidR="00A13260">
        <w:rPr>
          <w:rFonts w:ascii="Arial" w:hAnsi="Arial" w:cs="Arial"/>
        </w:rPr>
        <w:t>à</w:t>
      </w:r>
      <w:r w:rsidRPr="009F2FD5">
        <w:rPr>
          <w:rFonts w:ascii="Arial" w:hAnsi="Arial" w:cs="Arial"/>
        </w:rPr>
        <w:t xml:space="preserve"> pratica. 1</w:t>
      </w:r>
      <w:r>
        <w:rPr>
          <w:rFonts w:ascii="Arial" w:hAnsi="Arial" w:cs="Arial"/>
        </w:rPr>
        <w:t>ª</w:t>
      </w:r>
      <w:r w:rsidRPr="009F2FD5">
        <w:rPr>
          <w:rFonts w:ascii="Arial" w:hAnsi="Arial" w:cs="Arial"/>
        </w:rPr>
        <w:t xml:space="preserve"> ed. São Paulo</w:t>
      </w:r>
      <w:r>
        <w:rPr>
          <w:rFonts w:ascii="Arial" w:hAnsi="Arial" w:cs="Arial"/>
        </w:rPr>
        <w:t>:</w:t>
      </w:r>
      <w:r w:rsidRPr="009F2FD5">
        <w:rPr>
          <w:rFonts w:ascii="Arial" w:hAnsi="Arial" w:cs="Arial"/>
        </w:rPr>
        <w:t xml:space="preserve"> IBCCrim, 2009</w:t>
      </w:r>
      <w:r>
        <w:rPr>
          <w:rFonts w:ascii="Arial" w:hAnsi="Arial" w:cs="Arial"/>
        </w:rPr>
        <w:t>, p. 53.</w:t>
      </w:r>
    </w:p>
  </w:footnote>
  <w:footnote w:id="8">
    <w:p w14:paraId="28DDEDA2" w14:textId="77777777" w:rsidR="0052796F" w:rsidRPr="00297B19" w:rsidRDefault="0052796F" w:rsidP="00B3064E">
      <w:pPr>
        <w:pStyle w:val="Textodenotaderodap"/>
        <w:jc w:val="both"/>
        <w:rPr>
          <w:rFonts w:ascii="Arial" w:hAnsi="Arial" w:cs="Arial"/>
        </w:rPr>
      </w:pPr>
      <w:r w:rsidRPr="00297B19">
        <w:rPr>
          <w:rStyle w:val="Refdenotaderodap"/>
          <w:rFonts w:ascii="Arial" w:hAnsi="Arial" w:cs="Arial"/>
        </w:rPr>
        <w:footnoteRef/>
      </w:r>
      <w:r w:rsidRPr="00297B19">
        <w:rPr>
          <w:rFonts w:ascii="Arial" w:hAnsi="Arial" w:cs="Arial"/>
        </w:rPr>
        <w:t xml:space="preserve"> </w:t>
      </w:r>
      <w:r w:rsidR="00297B19" w:rsidRPr="00297B19">
        <w:rPr>
          <w:rFonts w:ascii="Arial" w:hAnsi="Arial" w:cs="Arial"/>
        </w:rPr>
        <w:t xml:space="preserve">PENIDO, Egberto de Almeida. </w:t>
      </w:r>
      <w:r w:rsidR="00297B19" w:rsidRPr="00297B19">
        <w:rPr>
          <w:rFonts w:ascii="Arial" w:hAnsi="Arial" w:cs="Arial"/>
          <w:i/>
          <w:iCs/>
        </w:rPr>
        <w:t>Justiça e Educação</w:t>
      </w:r>
      <w:r w:rsidR="00297B19" w:rsidRPr="00297B19">
        <w:rPr>
          <w:rFonts w:ascii="Arial" w:hAnsi="Arial" w:cs="Arial"/>
        </w:rPr>
        <w:t xml:space="preserve">: parceria para a cidadania” em Heliópolis/SP: a imprescindibilidade entre Justiça Restaurativa e Educação. 2007, p. 38. </w:t>
      </w:r>
    </w:p>
  </w:footnote>
  <w:footnote w:id="9">
    <w:p w14:paraId="64F220AA" w14:textId="77777777" w:rsidR="007730C2" w:rsidRPr="007730C2" w:rsidRDefault="00A555A7" w:rsidP="00B3064E">
      <w:pPr>
        <w:shd w:val="clear" w:color="auto" w:fill="FFFFFF"/>
        <w:spacing w:after="0" w:line="240" w:lineRule="auto"/>
        <w:ind w:left="-30"/>
        <w:jc w:val="both"/>
        <w:rPr>
          <w:rFonts w:ascii="Arial" w:eastAsia="Times New Roman" w:hAnsi="Arial" w:cs="Arial"/>
          <w:color w:val="333333"/>
          <w:sz w:val="20"/>
          <w:szCs w:val="20"/>
          <w:lang w:eastAsia="pt-BR"/>
        </w:rPr>
      </w:pPr>
      <w:r w:rsidRPr="007730C2">
        <w:rPr>
          <w:rStyle w:val="Refdenotaderodap"/>
          <w:rFonts w:ascii="Arial" w:hAnsi="Arial" w:cs="Arial"/>
          <w:sz w:val="20"/>
          <w:szCs w:val="20"/>
        </w:rPr>
        <w:footnoteRef/>
      </w:r>
      <w:r w:rsidRPr="007730C2">
        <w:rPr>
          <w:rFonts w:ascii="Arial" w:hAnsi="Arial" w:cs="Arial"/>
          <w:sz w:val="20"/>
          <w:szCs w:val="20"/>
        </w:rPr>
        <w:t xml:space="preserve"> </w:t>
      </w:r>
      <w:r w:rsidR="007730C2" w:rsidRPr="007730C2">
        <w:rPr>
          <w:rFonts w:ascii="Arial" w:eastAsia="Times New Roman" w:hAnsi="Arial" w:cs="Arial"/>
          <w:color w:val="333333"/>
          <w:sz w:val="20"/>
          <w:szCs w:val="20"/>
          <w:lang w:eastAsia="pt-BR"/>
        </w:rPr>
        <w:t>SICA, Leonardo</w:t>
      </w:r>
      <w:r w:rsidR="007730C2" w:rsidRPr="007730C2">
        <w:rPr>
          <w:rFonts w:ascii="Arial" w:eastAsia="Times New Roman" w:hAnsi="Arial" w:cs="Arial"/>
          <w:i/>
          <w:iCs/>
          <w:color w:val="333333"/>
          <w:sz w:val="20"/>
          <w:szCs w:val="20"/>
          <w:lang w:eastAsia="pt-BR"/>
        </w:rPr>
        <w:t>. Direito penal de emergência e alternativas à prisão</w:t>
      </w:r>
      <w:r w:rsidR="007730C2" w:rsidRPr="007730C2">
        <w:rPr>
          <w:rFonts w:ascii="Arial" w:eastAsia="Times New Roman" w:hAnsi="Arial" w:cs="Arial"/>
          <w:b/>
          <w:bCs/>
          <w:color w:val="333333"/>
          <w:sz w:val="20"/>
          <w:szCs w:val="20"/>
          <w:lang w:eastAsia="pt-BR"/>
        </w:rPr>
        <w:t>. </w:t>
      </w:r>
      <w:r w:rsidR="007730C2" w:rsidRPr="007730C2">
        <w:rPr>
          <w:rFonts w:ascii="Arial" w:eastAsia="Times New Roman" w:hAnsi="Arial" w:cs="Arial"/>
          <w:color w:val="333333"/>
          <w:sz w:val="20"/>
          <w:szCs w:val="20"/>
          <w:lang w:eastAsia="pt-BR"/>
        </w:rPr>
        <w:t>São Paulo: Revista dos Tribunais, 2002</w:t>
      </w:r>
      <w:r w:rsidR="007730C2">
        <w:rPr>
          <w:rFonts w:ascii="Arial" w:eastAsia="Times New Roman" w:hAnsi="Arial" w:cs="Arial"/>
          <w:color w:val="333333"/>
          <w:sz w:val="20"/>
          <w:szCs w:val="20"/>
          <w:lang w:eastAsia="pt-BR"/>
        </w:rPr>
        <w:t xml:space="preserve">. </w:t>
      </w:r>
      <w:r w:rsidR="007730C2" w:rsidRPr="007730C2">
        <w:rPr>
          <w:rFonts w:ascii="Arial" w:eastAsia="Times New Roman" w:hAnsi="Arial" w:cs="Arial"/>
          <w:color w:val="333333"/>
          <w:sz w:val="20"/>
          <w:szCs w:val="20"/>
          <w:lang w:eastAsia="pt-BR"/>
        </w:rPr>
        <w:t> </w:t>
      </w:r>
    </w:p>
    <w:p w14:paraId="37DBF82B" w14:textId="77777777" w:rsidR="00A555A7" w:rsidRDefault="00A555A7">
      <w:pPr>
        <w:pStyle w:val="Textodenotaderodap"/>
      </w:pPr>
    </w:p>
  </w:footnote>
  <w:footnote w:id="10">
    <w:p w14:paraId="0CCC5E5E" w14:textId="77777777" w:rsidR="00D525B1" w:rsidRPr="00D525B1" w:rsidRDefault="00D525B1" w:rsidP="00D525B1">
      <w:pPr>
        <w:pStyle w:val="Textodenotaderodap"/>
        <w:jc w:val="both"/>
        <w:rPr>
          <w:rFonts w:ascii="Arial" w:hAnsi="Arial" w:cs="Arial"/>
        </w:rPr>
      </w:pPr>
      <w:r w:rsidRPr="00D525B1">
        <w:rPr>
          <w:rStyle w:val="Refdenotaderodap"/>
          <w:rFonts w:ascii="Arial" w:hAnsi="Arial" w:cs="Arial"/>
        </w:rPr>
        <w:footnoteRef/>
      </w:r>
      <w:r w:rsidRPr="00D525B1">
        <w:rPr>
          <w:rFonts w:ascii="Arial" w:hAnsi="Arial" w:cs="Arial"/>
        </w:rPr>
        <w:t xml:space="preserve"> ORGANIZAÇÃO DAS NAÇÕES UNIDAS – ONU. </w:t>
      </w:r>
      <w:r w:rsidRPr="00D525B1">
        <w:rPr>
          <w:rFonts w:ascii="Arial" w:hAnsi="Arial" w:cs="Arial"/>
          <w:i/>
          <w:iCs/>
        </w:rPr>
        <w:t>Objetivos de Desenvolvimento Sustentável</w:t>
      </w:r>
      <w:r w:rsidRPr="00D525B1">
        <w:rPr>
          <w:rFonts w:ascii="Arial" w:hAnsi="Arial" w:cs="Arial"/>
        </w:rPr>
        <w:t>. Disponível em: &lt;</w:t>
      </w:r>
      <w:hyperlink r:id="rId3" w:history="1">
        <w:r w:rsidRPr="00D525B1">
          <w:rPr>
            <w:rStyle w:val="Hyperlink"/>
            <w:rFonts w:ascii="Arial" w:hAnsi="Arial" w:cs="Arial"/>
            <w:color w:val="auto"/>
            <w:u w:val="none"/>
          </w:rPr>
          <w:t>https://nacoesunidas.org/conheca-os-novos-17-objetivos-de-desenvolvimento-sustentavel-da-onu/amp/</w:t>
        </w:r>
      </w:hyperlink>
      <w:r w:rsidRPr="00D525B1">
        <w:rPr>
          <w:rFonts w:ascii="Arial" w:hAnsi="Arial" w:cs="Arial"/>
        </w:rPr>
        <w:t>&gt;. Acesso em: 12 jun. 2019.</w:t>
      </w:r>
    </w:p>
  </w:footnote>
  <w:footnote w:id="11">
    <w:p w14:paraId="174D0056" w14:textId="77777777" w:rsidR="0077696A" w:rsidRPr="00527E42" w:rsidRDefault="0077696A" w:rsidP="00527E42">
      <w:pPr>
        <w:pStyle w:val="Textodenotaderodap"/>
        <w:jc w:val="both"/>
        <w:rPr>
          <w:rFonts w:ascii="Arial" w:hAnsi="Arial" w:cs="Arial"/>
        </w:rPr>
      </w:pPr>
      <w:r w:rsidRPr="00527E42">
        <w:rPr>
          <w:rStyle w:val="Refdenotaderodap"/>
          <w:rFonts w:ascii="Arial" w:hAnsi="Arial" w:cs="Arial"/>
        </w:rPr>
        <w:footnoteRef/>
      </w:r>
      <w:r w:rsidRPr="00527E42">
        <w:rPr>
          <w:rFonts w:ascii="Arial" w:hAnsi="Arial" w:cs="Arial"/>
        </w:rPr>
        <w:t xml:space="preserve"> </w:t>
      </w:r>
      <w:r w:rsidR="002A7074" w:rsidRPr="00527E42">
        <w:rPr>
          <w:rFonts w:ascii="Arial" w:hAnsi="Arial" w:cs="Arial"/>
        </w:rPr>
        <w:t>ORGANIZAÇÃO DAS NAÇÕES UNIDAS – ONU.</w:t>
      </w:r>
      <w:r w:rsidR="00527E42" w:rsidRPr="00527E42">
        <w:rPr>
          <w:rFonts w:ascii="Arial" w:hAnsi="Arial" w:cs="Arial"/>
        </w:rPr>
        <w:t xml:space="preserve"> Conselho Econômico e Social. </w:t>
      </w:r>
      <w:r w:rsidR="00527E42" w:rsidRPr="00527E42">
        <w:rPr>
          <w:rFonts w:ascii="Arial" w:hAnsi="Arial" w:cs="Arial"/>
          <w:i/>
          <w:iCs/>
        </w:rPr>
        <w:t>Resolução Nº. 12</w:t>
      </w:r>
      <w:r w:rsidR="00527E42" w:rsidRPr="00527E42">
        <w:rPr>
          <w:rFonts w:ascii="Arial" w:hAnsi="Arial" w:cs="Arial"/>
        </w:rPr>
        <w:t>, de 24 de julho de 2002. Disponível em: &lt;</w:t>
      </w:r>
      <w:hyperlink r:id="rId4" w:history="1">
        <w:r w:rsidR="00527E42" w:rsidRPr="00527E42">
          <w:rPr>
            <w:rStyle w:val="Hyperlink"/>
            <w:rFonts w:ascii="Arial" w:hAnsi="Arial" w:cs="Arial"/>
            <w:color w:val="auto"/>
            <w:u w:val="none"/>
          </w:rPr>
          <w:t>https://justicarestaurativaemdebate.blogspot.com/2008/07/resoluo-200212-do-conselho-econmico-e.html</w:t>
        </w:r>
      </w:hyperlink>
      <w:r w:rsidR="00527E42" w:rsidRPr="00527E42">
        <w:rPr>
          <w:rFonts w:ascii="Arial" w:hAnsi="Arial" w:cs="Arial"/>
        </w:rPr>
        <w:t>&gt;. Acesso em: 12 jun. 2019.</w:t>
      </w:r>
    </w:p>
  </w:footnote>
  <w:footnote w:id="12">
    <w:p w14:paraId="0012A1F6" w14:textId="77777777" w:rsidR="00EE3407" w:rsidRPr="00CC0004" w:rsidRDefault="00EE3407" w:rsidP="00CC0004">
      <w:pPr>
        <w:pStyle w:val="Textodenotaderodap"/>
        <w:jc w:val="both"/>
        <w:rPr>
          <w:rFonts w:ascii="Arial" w:hAnsi="Arial" w:cs="Arial"/>
        </w:rPr>
      </w:pPr>
      <w:r w:rsidRPr="00EE3407">
        <w:rPr>
          <w:rStyle w:val="Refdenotaderodap"/>
          <w:rFonts w:ascii="Arial" w:hAnsi="Arial" w:cs="Arial"/>
        </w:rPr>
        <w:footnoteRef/>
      </w:r>
      <w:r w:rsidRPr="00EE3407">
        <w:rPr>
          <w:rFonts w:ascii="Arial" w:hAnsi="Arial" w:cs="Arial"/>
        </w:rPr>
        <w:t xml:space="preserve"> BRASIL. Ministério da Justiça. “</w:t>
      </w:r>
      <w:r w:rsidRPr="00B9009E">
        <w:rPr>
          <w:rFonts w:ascii="Arial" w:hAnsi="Arial" w:cs="Arial"/>
          <w:i/>
          <w:iCs/>
        </w:rPr>
        <w:t>Normas e Princípios das Nações Unidas sobre Prevenção ao Crime e Justiça Criminal</w:t>
      </w:r>
      <w:r w:rsidRPr="00EE3407">
        <w:rPr>
          <w:rFonts w:ascii="Arial" w:hAnsi="Arial" w:cs="Arial"/>
        </w:rPr>
        <w:t>”. Brasília – DF: Secretaria Nacional de Justiça, 2009</w:t>
      </w:r>
      <w:r w:rsidR="004E480A">
        <w:rPr>
          <w:rFonts w:ascii="Arial" w:hAnsi="Arial" w:cs="Arial"/>
        </w:rPr>
        <w:t>, p. 114</w:t>
      </w:r>
      <w:r w:rsidRPr="00EE3407">
        <w:rPr>
          <w:rFonts w:ascii="Arial" w:hAnsi="Arial" w:cs="Arial"/>
        </w:rPr>
        <w:t xml:space="preserve">. Disponível em: </w:t>
      </w:r>
      <w:r w:rsidRPr="00CC0004">
        <w:rPr>
          <w:rFonts w:ascii="Arial" w:hAnsi="Arial" w:cs="Arial"/>
        </w:rPr>
        <w:t>&lt;</w:t>
      </w:r>
      <w:hyperlink r:id="rId5" w:history="1">
        <w:r w:rsidRPr="00CC0004">
          <w:rPr>
            <w:rStyle w:val="Hyperlink"/>
            <w:rFonts w:ascii="Arial" w:hAnsi="Arial" w:cs="Arial"/>
            <w:color w:val="auto"/>
            <w:u w:val="none"/>
          </w:rPr>
          <w:t>https://www.unodc.org/documents/justice-and-prison-reform/projects/UN_Standards_and_Norms_CPCJ_-_Portuguese1.pdf</w:t>
        </w:r>
      </w:hyperlink>
      <w:r w:rsidRPr="00CC0004">
        <w:rPr>
          <w:rFonts w:ascii="Arial" w:hAnsi="Arial" w:cs="Arial"/>
        </w:rPr>
        <w:t xml:space="preserve">&gt;. Acesso em: 14 jun. 2019. </w:t>
      </w:r>
    </w:p>
  </w:footnote>
  <w:footnote w:id="13">
    <w:p w14:paraId="65DC0F1D" w14:textId="77777777" w:rsidR="008414B1" w:rsidRPr="00CC0004" w:rsidRDefault="008414B1" w:rsidP="00CC0004">
      <w:pPr>
        <w:shd w:val="clear" w:color="auto" w:fill="FFFFFF"/>
        <w:spacing w:after="0" w:line="240" w:lineRule="auto"/>
        <w:jc w:val="both"/>
        <w:rPr>
          <w:rFonts w:ascii="Arial" w:hAnsi="Arial" w:cs="Arial"/>
          <w:sz w:val="20"/>
          <w:szCs w:val="20"/>
        </w:rPr>
      </w:pPr>
      <w:r w:rsidRPr="00CC0004">
        <w:rPr>
          <w:rStyle w:val="Refdenotaderodap"/>
          <w:rFonts w:ascii="Arial" w:hAnsi="Arial" w:cs="Arial"/>
          <w:sz w:val="20"/>
          <w:szCs w:val="20"/>
        </w:rPr>
        <w:footnoteRef/>
      </w:r>
      <w:r w:rsidRPr="00CC0004">
        <w:rPr>
          <w:rFonts w:ascii="Arial" w:hAnsi="Arial" w:cs="Arial"/>
          <w:sz w:val="20"/>
          <w:szCs w:val="20"/>
        </w:rPr>
        <w:t xml:space="preserve"> </w:t>
      </w:r>
      <w:r w:rsidR="00634D6D" w:rsidRPr="00CC0004">
        <w:rPr>
          <w:rFonts w:ascii="Arial" w:eastAsia="Times New Roman" w:hAnsi="Arial" w:cs="Arial"/>
          <w:sz w:val="20"/>
          <w:szCs w:val="20"/>
          <w:lang w:val="en" w:eastAsia="pt-BR"/>
        </w:rPr>
        <w:t xml:space="preserve">ZEHR, H. </w:t>
      </w:r>
      <w:r w:rsidR="00634D6D" w:rsidRPr="00CC0004">
        <w:rPr>
          <w:rFonts w:ascii="Arial" w:eastAsia="Times New Roman" w:hAnsi="Arial" w:cs="Arial"/>
          <w:i/>
          <w:iCs/>
          <w:sz w:val="20"/>
          <w:szCs w:val="20"/>
          <w:lang w:val="en" w:eastAsia="pt-BR"/>
        </w:rPr>
        <w:t xml:space="preserve">Changing Lenses: </w:t>
      </w:r>
      <w:r w:rsidR="00634D6D" w:rsidRPr="00CC0004">
        <w:rPr>
          <w:rFonts w:ascii="Arial" w:eastAsia="Times New Roman" w:hAnsi="Arial" w:cs="Arial"/>
          <w:sz w:val="20"/>
          <w:szCs w:val="20"/>
          <w:lang w:val="en" w:eastAsia="pt-BR"/>
        </w:rPr>
        <w:t>A New Focus for Crime and Justice. Waterloo: Herald Press, 1990. Disponível em: &lt;</w:t>
      </w:r>
      <w:hyperlink r:id="rId6" w:history="1">
        <w:r w:rsidR="00634D6D" w:rsidRPr="00CC0004">
          <w:rPr>
            <w:rFonts w:ascii="Arial" w:eastAsia="Times New Roman" w:hAnsi="Arial" w:cs="Arial"/>
            <w:sz w:val="20"/>
            <w:szCs w:val="20"/>
            <w:lang w:eastAsia="pt-BR"/>
          </w:rPr>
          <w:t>http://www.restorativejustice.org/</w:t>
        </w:r>
      </w:hyperlink>
      <w:r w:rsidR="00634D6D" w:rsidRPr="00CC0004">
        <w:rPr>
          <w:rFonts w:ascii="Arial" w:eastAsia="Times New Roman" w:hAnsi="Arial" w:cs="Arial"/>
          <w:sz w:val="20"/>
          <w:szCs w:val="20"/>
          <w:lang w:eastAsia="pt-BR"/>
        </w:rPr>
        <w:t>&gt;. A</w:t>
      </w:r>
      <w:r w:rsidR="00634D6D" w:rsidRPr="00CC0004">
        <w:rPr>
          <w:rFonts w:ascii="Arial" w:eastAsia="Times New Roman" w:hAnsi="Arial" w:cs="Arial"/>
          <w:sz w:val="20"/>
          <w:szCs w:val="20"/>
          <w:lang w:val="en" w:eastAsia="pt-BR"/>
        </w:rPr>
        <w:t>cesso em: 25 maio 2019.</w:t>
      </w:r>
    </w:p>
  </w:footnote>
  <w:footnote w:id="14">
    <w:p w14:paraId="463CC6F2" w14:textId="77777777" w:rsidR="001A02BC" w:rsidRPr="00FB631A" w:rsidRDefault="001A02BC" w:rsidP="00FB631A">
      <w:pPr>
        <w:pStyle w:val="Textodenotaderodap"/>
        <w:jc w:val="both"/>
        <w:rPr>
          <w:rFonts w:ascii="Arial" w:hAnsi="Arial" w:cs="Arial"/>
        </w:rPr>
      </w:pPr>
      <w:r w:rsidRPr="00CC0004">
        <w:rPr>
          <w:rStyle w:val="Refdenotaderodap"/>
          <w:rFonts w:ascii="Arial" w:hAnsi="Arial" w:cs="Arial"/>
        </w:rPr>
        <w:footnoteRef/>
      </w:r>
      <w:r w:rsidRPr="00CC0004">
        <w:rPr>
          <w:rFonts w:ascii="Arial" w:hAnsi="Arial" w:cs="Arial"/>
        </w:rPr>
        <w:t xml:space="preserve"> </w:t>
      </w:r>
      <w:r w:rsidR="00CC0004" w:rsidRPr="00CC0004">
        <w:rPr>
          <w:rFonts w:ascii="Arial" w:eastAsia="Times New Roman" w:hAnsi="Arial" w:cs="Arial"/>
          <w:color w:val="333333"/>
          <w:lang w:eastAsia="pt-BR"/>
        </w:rPr>
        <w:t>MCOLD, Paul; WACHTEL, Ted. “</w:t>
      </w:r>
      <w:r w:rsidR="00CC0004" w:rsidRPr="0097141E">
        <w:rPr>
          <w:rFonts w:ascii="Arial" w:eastAsia="Times New Roman" w:hAnsi="Arial" w:cs="Arial"/>
          <w:color w:val="333333"/>
          <w:lang w:eastAsia="pt-BR"/>
        </w:rPr>
        <w:t>Em Busca de um Paradigma: Uma Teoria de Justiça Restaurativa</w:t>
      </w:r>
      <w:r w:rsidR="00CC0004" w:rsidRPr="00CC0004">
        <w:rPr>
          <w:rFonts w:ascii="Arial" w:eastAsia="Times New Roman" w:hAnsi="Arial" w:cs="Arial"/>
          <w:i/>
          <w:iCs/>
          <w:color w:val="333333"/>
          <w:lang w:eastAsia="pt-BR"/>
        </w:rPr>
        <w:t xml:space="preserve">”. </w:t>
      </w:r>
      <w:r w:rsidR="00CC0004" w:rsidRPr="00CC0004">
        <w:rPr>
          <w:rFonts w:ascii="Arial" w:eastAsia="Times New Roman" w:hAnsi="Arial" w:cs="Arial"/>
          <w:color w:val="333333"/>
          <w:lang w:eastAsia="pt-BR"/>
        </w:rPr>
        <w:t>In</w:t>
      </w:r>
      <w:r w:rsidR="00CC0004" w:rsidRPr="00CC0004">
        <w:rPr>
          <w:rFonts w:ascii="Arial" w:eastAsia="Times New Roman" w:hAnsi="Arial" w:cs="Arial"/>
          <w:i/>
          <w:iCs/>
          <w:color w:val="333333"/>
          <w:lang w:eastAsia="pt-BR"/>
        </w:rPr>
        <w:t xml:space="preserve">: </w:t>
      </w:r>
      <w:r w:rsidR="00CC0004" w:rsidRPr="0097141E">
        <w:rPr>
          <w:rFonts w:ascii="Arial" w:hAnsi="Arial" w:cs="Arial"/>
          <w:i/>
          <w:iCs/>
          <w:shd w:val="clear" w:color="auto" w:fill="FFFFFF"/>
        </w:rPr>
        <w:t>Congresso Mundial de Criminologia</w:t>
      </w:r>
      <w:r w:rsidR="00CC0004" w:rsidRPr="00CC0004">
        <w:rPr>
          <w:rFonts w:ascii="Arial" w:hAnsi="Arial" w:cs="Arial"/>
          <w:shd w:val="clear" w:color="auto" w:fill="FFFFFF"/>
        </w:rPr>
        <w:t xml:space="preserve">, </w:t>
      </w:r>
      <w:r w:rsidR="00CC0004" w:rsidRPr="00CC0004">
        <w:rPr>
          <w:rFonts w:ascii="Arial" w:eastAsia="Times New Roman" w:hAnsi="Arial" w:cs="Arial"/>
          <w:color w:val="333333"/>
          <w:lang w:val="en" w:eastAsia="pt-BR"/>
        </w:rPr>
        <w:t>2003</w:t>
      </w:r>
      <w:r w:rsidR="00CC0004" w:rsidRPr="00CC0004">
        <w:rPr>
          <w:rFonts w:ascii="Arial" w:eastAsia="Times New Roman" w:hAnsi="Arial" w:cs="Arial"/>
          <w:color w:val="333333"/>
          <w:lang w:eastAsia="pt-BR"/>
        </w:rPr>
        <w:t>.</w:t>
      </w:r>
      <w:r w:rsidR="00CC0004" w:rsidRPr="00CC0004">
        <w:rPr>
          <w:rFonts w:ascii="Arial" w:hAnsi="Arial" w:cs="Arial"/>
        </w:rPr>
        <w:t xml:space="preserve"> Disponível em: &lt;</w:t>
      </w:r>
      <w:hyperlink r:id="rId7" w:history="1">
        <w:r w:rsidR="00CC0004" w:rsidRPr="00CC0004">
          <w:rPr>
            <w:rStyle w:val="Hyperlink"/>
            <w:rFonts w:ascii="Arial" w:hAnsi="Arial" w:cs="Arial"/>
            <w:color w:val="auto"/>
            <w:u w:val="none"/>
            <w:shd w:val="clear" w:color="auto" w:fill="FFFFFF"/>
          </w:rPr>
          <w:t>http://www.huffingtonpost.com/ted-wachtel/restorative-justice-is-no_b_2567653.html</w:t>
        </w:r>
      </w:hyperlink>
      <w:r w:rsidR="00CC0004" w:rsidRPr="00CC0004">
        <w:rPr>
          <w:rFonts w:ascii="Arial" w:hAnsi="Arial" w:cs="Arial"/>
          <w:shd w:val="clear" w:color="auto" w:fill="FFFFFF"/>
        </w:rPr>
        <w:t>&gt;. Acesso em: 15 jun.  </w:t>
      </w:r>
    </w:p>
  </w:footnote>
  <w:footnote w:id="15">
    <w:p w14:paraId="24A8F93F" w14:textId="77777777" w:rsidR="004712CB" w:rsidRDefault="004712CB" w:rsidP="005E479F">
      <w:pPr>
        <w:spacing w:after="0" w:line="240" w:lineRule="auto"/>
        <w:jc w:val="both"/>
      </w:pPr>
      <w:r>
        <w:rPr>
          <w:rStyle w:val="Refdenotaderodap"/>
        </w:rPr>
        <w:footnoteRef/>
      </w:r>
      <w:r>
        <w:t xml:space="preserve"> </w:t>
      </w:r>
      <w:r w:rsidRPr="004712CB">
        <w:rPr>
          <w:rFonts w:ascii="Arial" w:hAnsi="Arial" w:cs="Arial"/>
          <w:sz w:val="20"/>
          <w:szCs w:val="20"/>
        </w:rPr>
        <w:t xml:space="preserve">VITTO, Renato Campos de. Justiça criminal, justiça restaurativa e direitos humanos. In: BASTOS, Márcio Thomaz; LOPES, Carlos e RENAULT, Sérgio Rabello Tamm (orgs). </w:t>
      </w:r>
      <w:r w:rsidRPr="004712CB">
        <w:rPr>
          <w:rFonts w:ascii="Arial" w:hAnsi="Arial" w:cs="Arial"/>
          <w:i/>
          <w:iCs/>
          <w:sz w:val="20"/>
          <w:szCs w:val="20"/>
        </w:rPr>
        <w:t>Justiça restaurativa</w:t>
      </w:r>
      <w:r w:rsidRPr="004712CB">
        <w:rPr>
          <w:rFonts w:ascii="Arial" w:hAnsi="Arial" w:cs="Arial"/>
          <w:sz w:val="20"/>
          <w:szCs w:val="20"/>
        </w:rPr>
        <w:t>: coletânea de artigos. Brasília: M</w:t>
      </w:r>
      <w:r>
        <w:rPr>
          <w:rFonts w:ascii="Arial" w:hAnsi="Arial" w:cs="Arial"/>
          <w:sz w:val="20"/>
          <w:szCs w:val="20"/>
        </w:rPr>
        <w:t>J</w:t>
      </w:r>
      <w:r w:rsidRPr="004712CB">
        <w:rPr>
          <w:rFonts w:ascii="Arial" w:hAnsi="Arial" w:cs="Arial"/>
          <w:sz w:val="20"/>
          <w:szCs w:val="20"/>
        </w:rPr>
        <w:t xml:space="preserve"> e PENUD, 2005.</w:t>
      </w:r>
      <w:r w:rsidR="005E479F">
        <w:rPr>
          <w:rFonts w:ascii="Arial" w:hAnsi="Arial" w:cs="Arial"/>
          <w:sz w:val="20"/>
          <w:szCs w:val="20"/>
        </w:rPr>
        <w:t xml:space="preserve"> </w:t>
      </w:r>
    </w:p>
  </w:footnote>
  <w:footnote w:id="16">
    <w:p w14:paraId="016EBCBC" w14:textId="77777777" w:rsidR="00967A71" w:rsidRPr="000F4FFB" w:rsidRDefault="00967A71" w:rsidP="005E479F">
      <w:pPr>
        <w:pStyle w:val="Ttulo1"/>
        <w:shd w:val="clear" w:color="auto" w:fill="FFFFFF"/>
        <w:spacing w:before="0" w:beforeAutospacing="0" w:after="0" w:afterAutospacing="0"/>
        <w:jc w:val="both"/>
        <w:rPr>
          <w:rFonts w:ascii="Arial" w:hAnsi="Arial" w:cs="Arial"/>
          <w:b w:val="0"/>
          <w:bCs w:val="0"/>
          <w:sz w:val="20"/>
          <w:szCs w:val="20"/>
        </w:rPr>
      </w:pPr>
      <w:r w:rsidRPr="000F4FFB">
        <w:rPr>
          <w:rStyle w:val="Refdenotaderodap"/>
          <w:rFonts w:ascii="Arial" w:hAnsi="Arial" w:cs="Arial"/>
          <w:sz w:val="20"/>
          <w:szCs w:val="20"/>
        </w:rPr>
        <w:footnoteRef/>
      </w:r>
      <w:r w:rsidRPr="000F4FFB">
        <w:rPr>
          <w:rFonts w:ascii="Arial" w:hAnsi="Arial" w:cs="Arial"/>
          <w:sz w:val="20"/>
          <w:szCs w:val="20"/>
        </w:rPr>
        <w:t xml:space="preserve"> </w:t>
      </w:r>
      <w:r w:rsidRPr="000F4FFB">
        <w:rPr>
          <w:rFonts w:ascii="Arial" w:hAnsi="Arial" w:cs="Arial"/>
          <w:b w:val="0"/>
          <w:bCs w:val="0"/>
          <w:sz w:val="20"/>
          <w:szCs w:val="20"/>
        </w:rPr>
        <w:t>BRASIL. Conselho Nacional de Justiça</w:t>
      </w:r>
      <w:r w:rsidR="00BD53C6" w:rsidRPr="000F4FFB">
        <w:rPr>
          <w:rFonts w:ascii="Arial" w:hAnsi="Arial" w:cs="Arial"/>
          <w:b w:val="0"/>
          <w:bCs w:val="0"/>
          <w:sz w:val="20"/>
          <w:szCs w:val="20"/>
        </w:rPr>
        <w:t xml:space="preserve"> (CNJ)</w:t>
      </w:r>
      <w:r w:rsidRPr="000F4FFB">
        <w:rPr>
          <w:rFonts w:ascii="Arial" w:hAnsi="Arial" w:cs="Arial"/>
          <w:sz w:val="20"/>
          <w:szCs w:val="20"/>
        </w:rPr>
        <w:t xml:space="preserve">. </w:t>
      </w:r>
      <w:r w:rsidRPr="000F4FFB">
        <w:rPr>
          <w:rFonts w:ascii="Arial" w:hAnsi="Arial" w:cs="Arial"/>
          <w:b w:val="0"/>
          <w:bCs w:val="0"/>
          <w:i/>
          <w:iCs/>
          <w:sz w:val="20"/>
          <w:szCs w:val="20"/>
        </w:rPr>
        <w:t xml:space="preserve">CNJ Serviço: </w:t>
      </w:r>
      <w:r w:rsidRPr="000F4FFB">
        <w:rPr>
          <w:rFonts w:ascii="Arial" w:hAnsi="Arial" w:cs="Arial"/>
          <w:b w:val="0"/>
          <w:bCs w:val="0"/>
          <w:sz w:val="20"/>
          <w:szCs w:val="20"/>
        </w:rPr>
        <w:t>conceitos básicos da Justiça Restaurativa. Disponível em: &lt;</w:t>
      </w:r>
      <w:hyperlink r:id="rId8" w:history="1">
        <w:r w:rsidRPr="000F4FFB">
          <w:rPr>
            <w:rStyle w:val="Hyperlink"/>
            <w:rFonts w:ascii="Arial" w:hAnsi="Arial" w:cs="Arial"/>
            <w:b w:val="0"/>
            <w:bCs w:val="0"/>
            <w:color w:val="auto"/>
            <w:sz w:val="20"/>
            <w:szCs w:val="20"/>
            <w:u w:val="none"/>
          </w:rPr>
          <w:t>http://www.cnj.jus.br/noticias/cnj/81051-cnj-servico-conceitos-basicos-da-justica-restaurativa</w:t>
        </w:r>
      </w:hyperlink>
      <w:r w:rsidRPr="000F4FFB">
        <w:rPr>
          <w:rFonts w:ascii="Arial" w:hAnsi="Arial" w:cs="Arial"/>
          <w:b w:val="0"/>
          <w:bCs w:val="0"/>
          <w:sz w:val="20"/>
          <w:szCs w:val="20"/>
        </w:rPr>
        <w:t>&gt;. Acesso em: 16 jun. 2019.</w:t>
      </w:r>
    </w:p>
    <w:p w14:paraId="104B196B" w14:textId="77777777" w:rsidR="00967A71" w:rsidRPr="000F4FFB" w:rsidRDefault="00967A71">
      <w:pPr>
        <w:pStyle w:val="Textodenotaderodap"/>
      </w:pPr>
    </w:p>
  </w:footnote>
  <w:footnote w:id="17">
    <w:p w14:paraId="2C1ADC4A" w14:textId="77777777" w:rsidR="00BA49C7" w:rsidRPr="00C05AE7" w:rsidRDefault="00BA49C7" w:rsidP="00C05AE7">
      <w:pPr>
        <w:pStyle w:val="Textodenotaderodap"/>
        <w:jc w:val="both"/>
        <w:rPr>
          <w:rFonts w:ascii="Arial" w:hAnsi="Arial" w:cs="Arial"/>
        </w:rPr>
      </w:pPr>
      <w:r w:rsidRPr="00C05AE7">
        <w:rPr>
          <w:rStyle w:val="Refdenotaderodap"/>
          <w:rFonts w:ascii="Arial" w:hAnsi="Arial" w:cs="Arial"/>
        </w:rPr>
        <w:footnoteRef/>
      </w:r>
      <w:r w:rsidRPr="00C05AE7">
        <w:rPr>
          <w:rFonts w:ascii="Arial" w:hAnsi="Arial" w:cs="Arial"/>
        </w:rPr>
        <w:t xml:space="preserve"> </w:t>
      </w:r>
      <w:r w:rsidR="00DF71CA" w:rsidRPr="00C05AE7">
        <w:rPr>
          <w:rFonts w:ascii="Arial" w:hAnsi="Arial" w:cs="Arial"/>
          <w:color w:val="000000"/>
          <w:shd w:val="clear" w:color="auto" w:fill="FFFFFF"/>
        </w:rPr>
        <w:t>PINTO, Renato Sócrates Gomes</w:t>
      </w:r>
      <w:r w:rsidR="00C05AE7">
        <w:rPr>
          <w:rFonts w:ascii="Arial" w:hAnsi="Arial" w:cs="Arial"/>
          <w:color w:val="000000"/>
          <w:shd w:val="clear" w:color="auto" w:fill="FFFFFF"/>
        </w:rPr>
        <w:t>; NUCCI, Guilherme de Souza</w:t>
      </w:r>
      <w:r w:rsidR="00DF71CA" w:rsidRPr="00C05AE7">
        <w:rPr>
          <w:rFonts w:ascii="Arial" w:hAnsi="Arial" w:cs="Arial"/>
          <w:color w:val="000000"/>
          <w:shd w:val="clear" w:color="auto" w:fill="FFFFFF"/>
        </w:rPr>
        <w:t>. A construção da Justiça Restaurativa no Brasil</w:t>
      </w:r>
      <w:r w:rsidR="00DF71CA" w:rsidRPr="00C05AE7">
        <w:rPr>
          <w:rFonts w:ascii="Arial" w:hAnsi="Arial" w:cs="Arial"/>
          <w:i/>
          <w:iCs/>
          <w:color w:val="000000"/>
          <w:shd w:val="clear" w:color="auto" w:fill="FFFFFF"/>
        </w:rPr>
        <w:t xml:space="preserve">. </w:t>
      </w:r>
      <w:r w:rsidR="00DF71CA" w:rsidRPr="00C05AE7">
        <w:rPr>
          <w:rFonts w:ascii="Arial" w:hAnsi="Arial" w:cs="Arial"/>
          <w:color w:val="000000"/>
          <w:shd w:val="clear" w:color="auto" w:fill="FFFFFF"/>
        </w:rPr>
        <w:t>O impacto no</w:t>
      </w:r>
      <w:r w:rsidR="00DF71CA" w:rsidRPr="00C05AE7">
        <w:rPr>
          <w:rFonts w:ascii="Arial" w:hAnsi="Arial" w:cs="Arial"/>
          <w:i/>
          <w:iCs/>
          <w:color w:val="000000"/>
          <w:shd w:val="clear" w:color="auto" w:fill="FFFFFF"/>
        </w:rPr>
        <w:t xml:space="preserve"> </w:t>
      </w:r>
      <w:r w:rsidR="00DF71CA" w:rsidRPr="00C05AE7">
        <w:rPr>
          <w:rFonts w:ascii="Arial" w:hAnsi="Arial" w:cs="Arial"/>
          <w:color w:val="000000"/>
          <w:shd w:val="clear" w:color="auto" w:fill="FFFFFF"/>
        </w:rPr>
        <w:t>sistema de Justiça criminal</w:t>
      </w:r>
      <w:r w:rsidR="00DF71CA" w:rsidRPr="00C05AE7">
        <w:rPr>
          <w:rFonts w:ascii="Arial" w:hAnsi="Arial" w:cs="Arial"/>
          <w:i/>
          <w:iCs/>
          <w:color w:val="000000"/>
          <w:shd w:val="clear" w:color="auto" w:fill="FFFFFF"/>
        </w:rPr>
        <w:t>. Jus Navigandi</w:t>
      </w:r>
      <w:r w:rsidR="00DF71CA" w:rsidRPr="00C05AE7">
        <w:rPr>
          <w:rFonts w:ascii="Arial" w:hAnsi="Arial" w:cs="Arial"/>
          <w:color w:val="000000"/>
          <w:shd w:val="clear" w:color="auto" w:fill="FFFFFF"/>
        </w:rPr>
        <w:t>, Teresina, ano 11, n.1</w:t>
      </w:r>
      <w:r w:rsidR="00C05AE7">
        <w:rPr>
          <w:rFonts w:ascii="Arial" w:hAnsi="Arial" w:cs="Arial"/>
          <w:color w:val="000000"/>
          <w:shd w:val="clear" w:color="auto" w:fill="FFFFFF"/>
        </w:rPr>
        <w:t>.</w:t>
      </w:r>
      <w:r w:rsidR="00DF71CA" w:rsidRPr="00C05AE7">
        <w:rPr>
          <w:rFonts w:ascii="Arial" w:hAnsi="Arial" w:cs="Arial"/>
          <w:color w:val="000000"/>
          <w:shd w:val="clear" w:color="auto" w:fill="FFFFFF"/>
        </w:rPr>
        <w:t>432, 3 jun. 2007.</w:t>
      </w:r>
    </w:p>
  </w:footnote>
  <w:footnote w:id="18">
    <w:p w14:paraId="1D81CDA0" w14:textId="77777777" w:rsidR="00C05AE7" w:rsidRPr="00C05AE7" w:rsidRDefault="00FF2DD5" w:rsidP="00C05AE7">
      <w:pPr>
        <w:shd w:val="clear" w:color="auto" w:fill="FFFFFF"/>
        <w:spacing w:after="0" w:line="240" w:lineRule="auto"/>
        <w:jc w:val="both"/>
        <w:rPr>
          <w:rFonts w:ascii="Arial" w:eastAsia="Times New Roman" w:hAnsi="Arial" w:cs="Arial"/>
          <w:color w:val="333333"/>
          <w:sz w:val="20"/>
          <w:szCs w:val="20"/>
          <w:lang w:eastAsia="pt-BR"/>
        </w:rPr>
      </w:pPr>
      <w:r w:rsidRPr="00C05AE7">
        <w:rPr>
          <w:rStyle w:val="Refdenotaderodap"/>
          <w:rFonts w:ascii="Arial" w:hAnsi="Arial" w:cs="Arial"/>
          <w:sz w:val="20"/>
          <w:szCs w:val="20"/>
        </w:rPr>
        <w:footnoteRef/>
      </w:r>
      <w:r w:rsidRPr="00C05AE7">
        <w:rPr>
          <w:rFonts w:ascii="Arial" w:hAnsi="Arial" w:cs="Arial"/>
          <w:sz w:val="20"/>
          <w:szCs w:val="20"/>
        </w:rPr>
        <w:t xml:space="preserve"> </w:t>
      </w:r>
      <w:r w:rsidRPr="00C05AE7">
        <w:rPr>
          <w:rFonts w:ascii="Arial" w:eastAsia="Times New Roman" w:hAnsi="Arial" w:cs="Arial"/>
          <w:color w:val="333333"/>
          <w:sz w:val="20"/>
          <w:szCs w:val="20"/>
          <w:lang w:eastAsia="pt-BR"/>
        </w:rPr>
        <w:t>MARSHALL, Tony F. Restorative Justice handbook </w:t>
      </w:r>
      <w:r w:rsidRPr="00DB15D7">
        <w:rPr>
          <w:rFonts w:ascii="Arial" w:eastAsia="Times New Roman" w:hAnsi="Arial" w:cs="Arial"/>
          <w:color w:val="333333"/>
          <w:sz w:val="20"/>
          <w:szCs w:val="20"/>
          <w:lang w:eastAsia="pt-BR"/>
        </w:rPr>
        <w:t>apud</w:t>
      </w:r>
      <w:r w:rsidRPr="00C05AE7">
        <w:rPr>
          <w:rFonts w:ascii="Arial" w:eastAsia="Times New Roman" w:hAnsi="Arial" w:cs="Arial"/>
          <w:color w:val="333333"/>
          <w:sz w:val="20"/>
          <w:szCs w:val="20"/>
          <w:lang w:eastAsia="pt-BR"/>
        </w:rPr>
        <w:t> Francisco Amado Ferreira.</w:t>
      </w:r>
      <w:r w:rsidR="00B41E47" w:rsidRPr="00C05AE7">
        <w:rPr>
          <w:rFonts w:ascii="Arial" w:eastAsia="Times New Roman" w:hAnsi="Arial" w:cs="Arial"/>
          <w:color w:val="333333"/>
          <w:sz w:val="20"/>
          <w:szCs w:val="20"/>
          <w:lang w:eastAsia="pt-BR"/>
        </w:rPr>
        <w:t xml:space="preserve"> </w:t>
      </w:r>
      <w:r w:rsidR="00C05AE7" w:rsidRPr="00DB15D7">
        <w:rPr>
          <w:rFonts w:ascii="Arial" w:eastAsia="Times New Roman" w:hAnsi="Arial" w:cs="Arial"/>
          <w:i/>
          <w:iCs/>
          <w:color w:val="333333"/>
          <w:sz w:val="20"/>
          <w:szCs w:val="20"/>
          <w:lang w:eastAsia="pt-BR"/>
        </w:rPr>
        <w:t>Justiça Restaurativa</w:t>
      </w:r>
      <w:r w:rsidR="00C05AE7" w:rsidRPr="00C05AE7">
        <w:rPr>
          <w:rFonts w:ascii="Arial" w:eastAsia="Times New Roman" w:hAnsi="Arial" w:cs="Arial"/>
          <w:color w:val="333333"/>
          <w:sz w:val="20"/>
          <w:szCs w:val="20"/>
          <w:lang w:eastAsia="pt-BR"/>
        </w:rPr>
        <w:t>: Natureza, Finalidades e Instrumentos</w:t>
      </w:r>
      <w:r w:rsidR="00DB15D7">
        <w:rPr>
          <w:rFonts w:ascii="Arial" w:eastAsia="Times New Roman" w:hAnsi="Arial" w:cs="Arial"/>
          <w:color w:val="333333"/>
          <w:sz w:val="20"/>
          <w:szCs w:val="20"/>
          <w:lang w:eastAsia="pt-BR"/>
        </w:rPr>
        <w:t>. Coimbra:</w:t>
      </w:r>
      <w:r w:rsidR="00C05AE7" w:rsidRPr="00C05AE7">
        <w:rPr>
          <w:rFonts w:ascii="Arial" w:eastAsia="Times New Roman" w:hAnsi="Arial" w:cs="Arial"/>
          <w:color w:val="333333"/>
          <w:sz w:val="20"/>
          <w:szCs w:val="20"/>
          <w:lang w:eastAsia="pt-BR"/>
        </w:rPr>
        <w:t xml:space="preserve"> Coimbra Editora, 2006, p. 16.</w:t>
      </w:r>
    </w:p>
    <w:p w14:paraId="17BA40F1" w14:textId="77777777" w:rsidR="00FF2DD5" w:rsidRPr="00C05AE7" w:rsidRDefault="00FF2DD5" w:rsidP="00C05AE7">
      <w:pPr>
        <w:shd w:val="clear" w:color="auto" w:fill="FFFFFF"/>
        <w:spacing w:after="0" w:line="240" w:lineRule="auto"/>
        <w:jc w:val="both"/>
        <w:rPr>
          <w:rFonts w:ascii="Arial" w:eastAsia="Times New Roman" w:hAnsi="Arial" w:cs="Arial"/>
          <w:color w:val="333333"/>
          <w:sz w:val="20"/>
          <w:szCs w:val="20"/>
          <w:lang w:eastAsia="pt-BR"/>
        </w:rPr>
      </w:pPr>
    </w:p>
    <w:p w14:paraId="5F5A1628" w14:textId="77777777" w:rsidR="00FF2DD5" w:rsidRDefault="00FF2DD5">
      <w:pPr>
        <w:pStyle w:val="Textodenotaderodap"/>
      </w:pPr>
    </w:p>
  </w:footnote>
  <w:footnote w:id="19">
    <w:p w14:paraId="609A82FE" w14:textId="5C53A20C" w:rsidR="004C6A43" w:rsidRPr="004C6A43" w:rsidRDefault="004C6A43" w:rsidP="004C6A43">
      <w:pPr>
        <w:pStyle w:val="NormalWeb"/>
        <w:shd w:val="clear" w:color="auto" w:fill="FFFFFF"/>
        <w:spacing w:before="0" w:beforeAutospacing="0" w:after="0" w:afterAutospacing="0"/>
        <w:jc w:val="both"/>
        <w:rPr>
          <w:rFonts w:ascii="Arial" w:hAnsi="Arial" w:cs="Arial"/>
          <w:b/>
          <w:bCs/>
          <w:sz w:val="20"/>
          <w:szCs w:val="20"/>
        </w:rPr>
      </w:pPr>
      <w:r w:rsidRPr="004C6A43">
        <w:rPr>
          <w:rStyle w:val="Refdenotaderodap"/>
          <w:rFonts w:ascii="Arial" w:hAnsi="Arial" w:cs="Arial"/>
          <w:sz w:val="20"/>
          <w:szCs w:val="20"/>
        </w:rPr>
        <w:footnoteRef/>
      </w:r>
      <w:r w:rsidRPr="004C6A43">
        <w:rPr>
          <w:rFonts w:ascii="Arial" w:hAnsi="Arial" w:cs="Arial"/>
          <w:sz w:val="20"/>
          <w:szCs w:val="20"/>
        </w:rPr>
        <w:t xml:space="preserve"> </w:t>
      </w:r>
      <w:r w:rsidRPr="004C6A43">
        <w:rPr>
          <w:rFonts w:ascii="Arial" w:hAnsi="Arial" w:cs="Arial"/>
          <w:color w:val="333333"/>
          <w:sz w:val="20"/>
          <w:szCs w:val="20"/>
          <w:shd w:val="clear" w:color="auto" w:fill="FFFFFF"/>
        </w:rPr>
        <w:t>SANTOS, Cláudia. A mediação Penal, a justiça restaurativa e o sistema criminal – Algumas reflexões suscitadas pelo anteprojeto que introduz a mediação penal "de adultos" em Portugal</w:t>
      </w:r>
      <w:r>
        <w:rPr>
          <w:rFonts w:ascii="Arial" w:hAnsi="Arial" w:cs="Arial"/>
          <w:color w:val="333333"/>
          <w:sz w:val="20"/>
          <w:szCs w:val="20"/>
          <w:shd w:val="clear" w:color="auto" w:fill="FFFFFF"/>
        </w:rPr>
        <w:t>.</w:t>
      </w:r>
      <w:r w:rsidRPr="004C6A43">
        <w:rPr>
          <w:rFonts w:ascii="Arial" w:hAnsi="Arial" w:cs="Arial"/>
          <w:color w:val="333333"/>
          <w:sz w:val="20"/>
          <w:szCs w:val="20"/>
          <w:shd w:val="clear" w:color="auto" w:fill="FFFFFF"/>
        </w:rPr>
        <w:t> </w:t>
      </w:r>
      <w:r w:rsidRPr="004C6A43">
        <w:rPr>
          <w:rFonts w:ascii="Arial" w:hAnsi="Arial" w:cs="Arial"/>
          <w:i/>
          <w:iCs/>
          <w:color w:val="333333"/>
          <w:sz w:val="20"/>
          <w:szCs w:val="20"/>
          <w:shd w:val="clear" w:color="auto" w:fill="FFFFFF"/>
        </w:rPr>
        <w:t>RPCC</w:t>
      </w:r>
      <w:r>
        <w:rPr>
          <w:rFonts w:ascii="Arial" w:hAnsi="Arial" w:cs="Arial"/>
          <w:i/>
          <w:iCs/>
          <w:color w:val="333333"/>
          <w:sz w:val="20"/>
          <w:szCs w:val="20"/>
          <w:shd w:val="clear" w:color="auto" w:fill="FFFFFF"/>
        </w:rPr>
        <w:t>,</w:t>
      </w:r>
      <w:r w:rsidRPr="004C6A43">
        <w:rPr>
          <w:rFonts w:ascii="Arial" w:hAnsi="Arial" w:cs="Arial"/>
          <w:color w:val="333333"/>
          <w:sz w:val="20"/>
          <w:szCs w:val="20"/>
          <w:shd w:val="clear" w:color="auto" w:fill="FFFFFF"/>
        </w:rPr>
        <w:t xml:space="preserve"> ano 16, nº 1</w:t>
      </w:r>
      <w:r>
        <w:rPr>
          <w:rFonts w:ascii="Arial" w:hAnsi="Arial" w:cs="Arial"/>
          <w:color w:val="333333"/>
          <w:sz w:val="20"/>
          <w:szCs w:val="20"/>
          <w:shd w:val="clear" w:color="auto" w:fill="FFFFFF"/>
        </w:rPr>
        <w:t>.</w:t>
      </w:r>
    </w:p>
    <w:p w14:paraId="4E24F166" w14:textId="14FC6C5A" w:rsidR="004C6A43" w:rsidRDefault="004C6A43">
      <w:pPr>
        <w:pStyle w:val="Textodenotaderodap"/>
      </w:pPr>
    </w:p>
  </w:footnote>
  <w:footnote w:id="20">
    <w:p w14:paraId="24542DCD" w14:textId="7A9688A8" w:rsidR="00D6285D" w:rsidRPr="00EE17F4" w:rsidRDefault="00D6285D" w:rsidP="00EE17F4">
      <w:pPr>
        <w:pStyle w:val="Textodenotaderodap"/>
        <w:jc w:val="both"/>
        <w:rPr>
          <w:rFonts w:ascii="Arial" w:hAnsi="Arial" w:cs="Arial"/>
        </w:rPr>
      </w:pPr>
      <w:r w:rsidRPr="00EE17F4">
        <w:rPr>
          <w:rStyle w:val="Refdenotaderodap"/>
        </w:rPr>
        <w:footnoteRef/>
      </w:r>
      <w:r w:rsidRPr="00EE17F4">
        <w:t xml:space="preserve"> </w:t>
      </w:r>
      <w:r w:rsidR="00EE17F4" w:rsidRPr="00EE17F4">
        <w:rPr>
          <w:rFonts w:ascii="Arial" w:hAnsi="Arial" w:cs="Arial"/>
          <w:spacing w:val="2"/>
          <w:shd w:val="clear" w:color="auto" w:fill="FFFFFF"/>
        </w:rPr>
        <w:t xml:space="preserve">PINHO, Rafael Gonçalves de. </w:t>
      </w:r>
      <w:r w:rsidR="00EE17F4" w:rsidRPr="00EE17F4">
        <w:rPr>
          <w:rFonts w:ascii="Arial" w:hAnsi="Arial" w:cs="Arial"/>
          <w:i/>
          <w:iCs/>
          <w:spacing w:val="2"/>
          <w:shd w:val="clear" w:color="auto" w:fill="FFFFFF"/>
        </w:rPr>
        <w:t>Justiça Restaurativa</w:t>
      </w:r>
      <w:r w:rsidR="00EE17F4" w:rsidRPr="00EE17F4">
        <w:rPr>
          <w:rFonts w:ascii="Arial" w:hAnsi="Arial" w:cs="Arial"/>
          <w:spacing w:val="2"/>
          <w:shd w:val="clear" w:color="auto" w:fill="FFFFFF"/>
        </w:rPr>
        <w:t>:</w:t>
      </w:r>
      <w:r w:rsidR="00EE17F4" w:rsidRPr="00EE17F4">
        <w:rPr>
          <w:rFonts w:ascii="Arial" w:hAnsi="Arial" w:cs="Arial"/>
          <w:b/>
          <w:bCs/>
          <w:spacing w:val="2"/>
          <w:shd w:val="clear" w:color="auto" w:fill="FFFFFF"/>
        </w:rPr>
        <w:t xml:space="preserve"> </w:t>
      </w:r>
      <w:r w:rsidR="00EE17F4" w:rsidRPr="00EE17F4">
        <w:rPr>
          <w:rFonts w:ascii="Arial" w:hAnsi="Arial" w:cs="Arial"/>
          <w:spacing w:val="2"/>
          <w:shd w:val="clear" w:color="auto" w:fill="FFFFFF"/>
        </w:rPr>
        <w:t>um novo conceito. Disponível em: &lt;</w:t>
      </w:r>
      <w:hyperlink r:id="rId9" w:anchor="topo" w:tgtFrame="_blank" w:history="1">
        <w:r w:rsidR="00EE17F4" w:rsidRPr="00EE17F4">
          <w:rPr>
            <w:rStyle w:val="Hyperlink"/>
            <w:rFonts w:ascii="Arial" w:hAnsi="Arial" w:cs="Arial"/>
            <w:color w:val="auto"/>
            <w:spacing w:val="2"/>
            <w:u w:val="none"/>
            <w:shd w:val="clear" w:color="auto" w:fill="FFFFFF"/>
          </w:rPr>
          <w:t>http://www.arcos.org.br/periodicos/revista-eletronica-de-direito-processual/volume-iii/justiça-restaurativa-um-novo-conceito/#topo</w:t>
        </w:r>
      </w:hyperlink>
      <w:r w:rsidR="00EE17F4" w:rsidRPr="00EE17F4">
        <w:rPr>
          <w:rFonts w:ascii="Arial" w:hAnsi="Arial" w:cs="Arial"/>
          <w:spacing w:val="2"/>
          <w:shd w:val="clear" w:color="auto" w:fill="FFFFFF"/>
        </w:rPr>
        <w:t>&gt;. Acesso em: 1º. jul. 2019.</w:t>
      </w:r>
    </w:p>
  </w:footnote>
  <w:footnote w:id="21">
    <w:p w14:paraId="5C541968" w14:textId="227C0E14" w:rsidR="001A1381" w:rsidRPr="001A1381" w:rsidRDefault="001A1381" w:rsidP="001A1381">
      <w:pPr>
        <w:pStyle w:val="Textodenotaderodap"/>
        <w:jc w:val="both"/>
        <w:rPr>
          <w:rFonts w:ascii="Arial" w:hAnsi="Arial" w:cs="Arial"/>
        </w:rPr>
      </w:pPr>
      <w:r>
        <w:rPr>
          <w:rStyle w:val="Refdenotaderodap"/>
        </w:rPr>
        <w:footnoteRef/>
      </w:r>
      <w:r>
        <w:t xml:space="preserve"> </w:t>
      </w:r>
      <w:r w:rsidRPr="001A1381">
        <w:rPr>
          <w:rFonts w:ascii="Arial" w:hAnsi="Arial" w:cs="Arial"/>
          <w:spacing w:val="2"/>
          <w:shd w:val="clear" w:color="auto" w:fill="FFFFFF"/>
        </w:rPr>
        <w:t>PENIDO, Egberto de Almeida</w:t>
      </w:r>
      <w:r>
        <w:rPr>
          <w:rFonts w:ascii="Arial" w:hAnsi="Arial" w:cs="Arial"/>
          <w:spacing w:val="2"/>
          <w:shd w:val="clear" w:color="auto" w:fill="FFFFFF"/>
        </w:rPr>
        <w:t>;</w:t>
      </w:r>
      <w:r w:rsidRPr="001A1381">
        <w:rPr>
          <w:rFonts w:ascii="Arial" w:hAnsi="Arial" w:cs="Arial"/>
          <w:spacing w:val="2"/>
          <w:shd w:val="clear" w:color="auto" w:fill="FFFFFF"/>
        </w:rPr>
        <w:t xml:space="preserve"> MELO, Eduardo Resende. Justiça Restaurativa – um breve esboço. </w:t>
      </w:r>
      <w:r w:rsidRPr="001A1381">
        <w:rPr>
          <w:rFonts w:ascii="Arial" w:hAnsi="Arial" w:cs="Arial"/>
          <w:i/>
          <w:iCs/>
          <w:spacing w:val="2"/>
          <w:shd w:val="clear" w:color="auto" w:fill="FFFFFF"/>
        </w:rPr>
        <w:t>Informativo Interação Magistratura</w:t>
      </w:r>
      <w:r w:rsidRPr="001A1381">
        <w:rPr>
          <w:rFonts w:ascii="Arial" w:hAnsi="Arial" w:cs="Arial"/>
          <w:spacing w:val="2"/>
          <w:shd w:val="clear" w:color="auto" w:fill="FFFFFF"/>
        </w:rPr>
        <w:t>. Escola Paulista da Magistratura, n. 61, abril de 2005.</w:t>
      </w:r>
    </w:p>
  </w:footnote>
  <w:footnote w:id="22">
    <w:p w14:paraId="4005C3CC" w14:textId="446ACD00" w:rsidR="0003543F" w:rsidRPr="0003543F" w:rsidRDefault="0003543F" w:rsidP="0003543F">
      <w:pPr>
        <w:pStyle w:val="Textodenotaderodap"/>
        <w:jc w:val="both"/>
        <w:rPr>
          <w:rFonts w:ascii="Arial" w:hAnsi="Arial" w:cs="Arial"/>
        </w:rPr>
      </w:pPr>
      <w:r>
        <w:rPr>
          <w:rStyle w:val="Refdenotaderodap"/>
        </w:rPr>
        <w:footnoteRef/>
      </w:r>
      <w:r>
        <w:t xml:space="preserve"> </w:t>
      </w:r>
      <w:r w:rsidRPr="0003543F">
        <w:rPr>
          <w:rFonts w:ascii="Arial" w:hAnsi="Arial" w:cs="Arial"/>
          <w:spacing w:val="2"/>
          <w:shd w:val="clear" w:color="auto" w:fill="FFFFFF"/>
        </w:rPr>
        <w:t>SANTOS, Robson Fernando. </w:t>
      </w:r>
      <w:r w:rsidRPr="0003543F">
        <w:rPr>
          <w:rFonts w:ascii="Arial" w:hAnsi="Arial" w:cs="Arial"/>
          <w:i/>
          <w:iCs/>
          <w:spacing w:val="2"/>
          <w:shd w:val="clear" w:color="auto" w:fill="FFFFFF"/>
        </w:rPr>
        <w:t>Justiça restaurativa</w:t>
      </w:r>
      <w:r w:rsidRPr="0003543F">
        <w:rPr>
          <w:rFonts w:ascii="Arial" w:hAnsi="Arial" w:cs="Arial"/>
          <w:spacing w:val="2"/>
          <w:shd w:val="clear" w:color="auto" w:fill="FFFFFF"/>
        </w:rPr>
        <w:t xml:space="preserve">: um modelo de solução penal mais humano. 2011. 119 f. </w:t>
      </w:r>
      <w:r>
        <w:rPr>
          <w:rFonts w:ascii="Arial" w:hAnsi="Arial" w:cs="Arial"/>
          <w:spacing w:val="2"/>
          <w:shd w:val="clear" w:color="auto" w:fill="FFFFFF"/>
        </w:rPr>
        <w:t>(</w:t>
      </w:r>
      <w:r w:rsidRPr="0003543F">
        <w:rPr>
          <w:rFonts w:ascii="Arial" w:hAnsi="Arial" w:cs="Arial"/>
          <w:spacing w:val="2"/>
          <w:shd w:val="clear" w:color="auto" w:fill="FFFFFF"/>
        </w:rPr>
        <w:t xml:space="preserve">Mestrado em </w:t>
      </w:r>
      <w:r>
        <w:rPr>
          <w:rFonts w:ascii="Arial" w:hAnsi="Arial" w:cs="Arial"/>
          <w:spacing w:val="2"/>
          <w:shd w:val="clear" w:color="auto" w:fill="FFFFFF"/>
        </w:rPr>
        <w:t>D</w:t>
      </w:r>
      <w:r w:rsidRPr="0003543F">
        <w:rPr>
          <w:rFonts w:ascii="Arial" w:hAnsi="Arial" w:cs="Arial"/>
          <w:spacing w:val="2"/>
          <w:shd w:val="clear" w:color="auto" w:fill="FFFFFF"/>
        </w:rPr>
        <w:t>ireito</w:t>
      </w:r>
      <w:r>
        <w:rPr>
          <w:rFonts w:ascii="Arial" w:hAnsi="Arial" w:cs="Arial"/>
          <w:spacing w:val="2"/>
          <w:shd w:val="clear" w:color="auto" w:fill="FFFFFF"/>
        </w:rPr>
        <w:t xml:space="preserve">). </w:t>
      </w:r>
      <w:r w:rsidRPr="0003543F">
        <w:rPr>
          <w:rFonts w:ascii="Arial" w:hAnsi="Arial" w:cs="Arial"/>
          <w:spacing w:val="2"/>
          <w:shd w:val="clear" w:color="auto" w:fill="FFFFFF"/>
        </w:rPr>
        <w:t>Universidade Federal de Santa Catarina, Florianópolis/SC.</w:t>
      </w:r>
    </w:p>
  </w:footnote>
  <w:footnote w:id="23">
    <w:p w14:paraId="5B0ABC88" w14:textId="5A6176C0" w:rsidR="0056476B" w:rsidRDefault="0056476B" w:rsidP="003B5A4F">
      <w:pPr>
        <w:pStyle w:val="Textodenotaderodap"/>
        <w:jc w:val="both"/>
      </w:pPr>
      <w:r>
        <w:rPr>
          <w:rStyle w:val="Refdenotaderodap"/>
        </w:rPr>
        <w:footnoteRef/>
      </w:r>
      <w:r>
        <w:t xml:space="preserve"> </w:t>
      </w:r>
      <w:r w:rsidRPr="0003543F">
        <w:rPr>
          <w:rFonts w:ascii="Arial" w:hAnsi="Arial" w:cs="Arial"/>
          <w:spacing w:val="2"/>
          <w:shd w:val="clear" w:color="auto" w:fill="FFFFFF"/>
        </w:rPr>
        <w:t>SANTOS, Robson Fernando. </w:t>
      </w:r>
      <w:r w:rsidRPr="0003543F">
        <w:rPr>
          <w:rFonts w:ascii="Arial" w:hAnsi="Arial" w:cs="Arial"/>
          <w:i/>
          <w:iCs/>
          <w:spacing w:val="2"/>
          <w:shd w:val="clear" w:color="auto" w:fill="FFFFFF"/>
        </w:rPr>
        <w:t>Justiça restaurativa</w:t>
      </w:r>
      <w:r w:rsidRPr="0003543F">
        <w:rPr>
          <w:rFonts w:ascii="Arial" w:hAnsi="Arial" w:cs="Arial"/>
          <w:spacing w:val="2"/>
          <w:shd w:val="clear" w:color="auto" w:fill="FFFFFF"/>
        </w:rPr>
        <w:t xml:space="preserve">: um modelo de solução penal mais humano. 2011. 119 f. </w:t>
      </w:r>
      <w:r>
        <w:rPr>
          <w:rFonts w:ascii="Arial" w:hAnsi="Arial" w:cs="Arial"/>
          <w:spacing w:val="2"/>
          <w:shd w:val="clear" w:color="auto" w:fill="FFFFFF"/>
        </w:rPr>
        <w:t>(</w:t>
      </w:r>
      <w:r w:rsidRPr="0003543F">
        <w:rPr>
          <w:rFonts w:ascii="Arial" w:hAnsi="Arial" w:cs="Arial"/>
          <w:spacing w:val="2"/>
          <w:shd w:val="clear" w:color="auto" w:fill="FFFFFF"/>
        </w:rPr>
        <w:t xml:space="preserve">Mestrado em </w:t>
      </w:r>
      <w:r>
        <w:rPr>
          <w:rFonts w:ascii="Arial" w:hAnsi="Arial" w:cs="Arial"/>
          <w:spacing w:val="2"/>
          <w:shd w:val="clear" w:color="auto" w:fill="FFFFFF"/>
        </w:rPr>
        <w:t>D</w:t>
      </w:r>
      <w:r w:rsidRPr="0003543F">
        <w:rPr>
          <w:rFonts w:ascii="Arial" w:hAnsi="Arial" w:cs="Arial"/>
          <w:spacing w:val="2"/>
          <w:shd w:val="clear" w:color="auto" w:fill="FFFFFF"/>
        </w:rPr>
        <w:t>ireito</w:t>
      </w:r>
      <w:r>
        <w:rPr>
          <w:rFonts w:ascii="Arial" w:hAnsi="Arial" w:cs="Arial"/>
          <w:spacing w:val="2"/>
          <w:shd w:val="clear" w:color="auto" w:fill="FFFFFF"/>
        </w:rPr>
        <w:t xml:space="preserve">). </w:t>
      </w:r>
      <w:r w:rsidRPr="0003543F">
        <w:rPr>
          <w:rFonts w:ascii="Arial" w:hAnsi="Arial" w:cs="Arial"/>
          <w:spacing w:val="2"/>
          <w:shd w:val="clear" w:color="auto" w:fill="FFFFFF"/>
        </w:rPr>
        <w:t>Universidade Federal de Santa Catarina, Florianópolis/SC.</w:t>
      </w:r>
    </w:p>
  </w:footnote>
  <w:footnote w:id="24">
    <w:p w14:paraId="28FBFD5F" w14:textId="2E8C449F" w:rsidR="00AD45AF" w:rsidRPr="00AD45AF" w:rsidRDefault="00AD45AF" w:rsidP="00AD45AF">
      <w:pPr>
        <w:pStyle w:val="Textodenotaderodap"/>
        <w:jc w:val="both"/>
        <w:rPr>
          <w:rFonts w:ascii="Arial" w:hAnsi="Arial" w:cs="Arial"/>
        </w:rPr>
      </w:pPr>
      <w:r>
        <w:rPr>
          <w:rStyle w:val="Refdenotaderodap"/>
        </w:rPr>
        <w:footnoteRef/>
      </w:r>
      <w:r>
        <w:t xml:space="preserve"> </w:t>
      </w:r>
      <w:r w:rsidRPr="00AD45AF">
        <w:rPr>
          <w:rFonts w:ascii="Arial" w:hAnsi="Arial" w:cs="Arial"/>
          <w:spacing w:val="2"/>
          <w:shd w:val="clear" w:color="auto" w:fill="FFFFFF"/>
        </w:rPr>
        <w:t>ORTEGAL, Leonardo Rodrigues de Oliveira. </w:t>
      </w:r>
      <w:r w:rsidRPr="00AD45AF">
        <w:rPr>
          <w:rFonts w:ascii="Arial" w:hAnsi="Arial" w:cs="Arial"/>
          <w:i/>
          <w:iCs/>
          <w:spacing w:val="2"/>
          <w:shd w:val="clear" w:color="auto" w:fill="FFFFFF"/>
        </w:rPr>
        <w:t>Justiça Restaurativa</w:t>
      </w:r>
      <w:r w:rsidRPr="00AD45AF">
        <w:rPr>
          <w:rFonts w:ascii="Arial" w:hAnsi="Arial" w:cs="Arial"/>
          <w:spacing w:val="2"/>
          <w:shd w:val="clear" w:color="auto" w:fill="FFFFFF"/>
        </w:rPr>
        <w:t xml:space="preserve">: uma via para a humanização da justiça. 2006. 61f. </w:t>
      </w:r>
      <w:r>
        <w:rPr>
          <w:rFonts w:ascii="Arial" w:hAnsi="Arial" w:cs="Arial"/>
          <w:spacing w:val="2"/>
          <w:shd w:val="clear" w:color="auto" w:fill="FFFFFF"/>
        </w:rPr>
        <w:t xml:space="preserve">(Monografia de Bacharelado). </w:t>
      </w:r>
      <w:r w:rsidRPr="00AD45AF">
        <w:rPr>
          <w:rFonts w:ascii="Arial" w:hAnsi="Arial" w:cs="Arial"/>
          <w:spacing w:val="2"/>
          <w:shd w:val="clear" w:color="auto" w:fill="FFFFFF"/>
        </w:rPr>
        <w:t>Graduação em Serviço Social. Universidade de Brasília, Brasília/DF.</w:t>
      </w:r>
    </w:p>
  </w:footnote>
  <w:footnote w:id="25">
    <w:p w14:paraId="6111F04C" w14:textId="194FCD42" w:rsidR="00501B77" w:rsidRDefault="00501B77" w:rsidP="000F11A2">
      <w:pPr>
        <w:pStyle w:val="Textodenotaderodap"/>
        <w:jc w:val="both"/>
      </w:pPr>
      <w:r>
        <w:rPr>
          <w:rStyle w:val="Refdenotaderodap"/>
        </w:rPr>
        <w:footnoteRef/>
      </w:r>
      <w:r>
        <w:t xml:space="preserve"> </w:t>
      </w:r>
      <w:r w:rsidR="00C513F2" w:rsidRPr="001A1381">
        <w:rPr>
          <w:rFonts w:ascii="Arial" w:hAnsi="Arial" w:cs="Arial"/>
          <w:spacing w:val="2"/>
          <w:shd w:val="clear" w:color="auto" w:fill="FFFFFF"/>
        </w:rPr>
        <w:t>PENIDO, Egberto de Almeida</w:t>
      </w:r>
      <w:r w:rsidR="00C513F2">
        <w:rPr>
          <w:rFonts w:ascii="Arial" w:hAnsi="Arial" w:cs="Arial"/>
          <w:spacing w:val="2"/>
          <w:shd w:val="clear" w:color="auto" w:fill="FFFFFF"/>
        </w:rPr>
        <w:t>;</w:t>
      </w:r>
      <w:r w:rsidR="00C513F2" w:rsidRPr="001A1381">
        <w:rPr>
          <w:rFonts w:ascii="Arial" w:hAnsi="Arial" w:cs="Arial"/>
          <w:spacing w:val="2"/>
          <w:shd w:val="clear" w:color="auto" w:fill="FFFFFF"/>
        </w:rPr>
        <w:t xml:space="preserve"> MELO, Eduardo Resende. Justiça Restaurativa – um breve esboço. </w:t>
      </w:r>
      <w:r w:rsidR="00C513F2" w:rsidRPr="001A1381">
        <w:rPr>
          <w:rFonts w:ascii="Arial" w:hAnsi="Arial" w:cs="Arial"/>
          <w:i/>
          <w:iCs/>
          <w:spacing w:val="2"/>
          <w:shd w:val="clear" w:color="auto" w:fill="FFFFFF"/>
        </w:rPr>
        <w:t>Informativo Interação Magistratura</w:t>
      </w:r>
      <w:r w:rsidR="00C513F2" w:rsidRPr="001A1381">
        <w:rPr>
          <w:rFonts w:ascii="Arial" w:hAnsi="Arial" w:cs="Arial"/>
          <w:spacing w:val="2"/>
          <w:shd w:val="clear" w:color="auto" w:fill="FFFFFF"/>
        </w:rPr>
        <w:t>. Escola Paulista da Magistratura, n. 61, abril de 2005.</w:t>
      </w:r>
    </w:p>
  </w:footnote>
  <w:footnote w:id="26">
    <w:p w14:paraId="7627E55C" w14:textId="1FED6B70" w:rsidR="00F1608B" w:rsidRDefault="00F1608B" w:rsidP="00172AED">
      <w:pPr>
        <w:pStyle w:val="Textodenotaderodap"/>
        <w:jc w:val="both"/>
      </w:pPr>
      <w:r>
        <w:rPr>
          <w:rStyle w:val="Refdenotaderodap"/>
        </w:rPr>
        <w:footnoteRef/>
      </w:r>
      <w:r>
        <w:t xml:space="preserve"> </w:t>
      </w:r>
      <w:r w:rsidRPr="00AD45AF">
        <w:rPr>
          <w:rFonts w:ascii="Arial" w:hAnsi="Arial" w:cs="Arial"/>
          <w:spacing w:val="2"/>
          <w:shd w:val="clear" w:color="auto" w:fill="FFFFFF"/>
        </w:rPr>
        <w:t>ORTEGAL, Leonardo Rodrigues de Oliveira. </w:t>
      </w:r>
      <w:r w:rsidRPr="00AD45AF">
        <w:rPr>
          <w:rFonts w:ascii="Arial" w:hAnsi="Arial" w:cs="Arial"/>
          <w:i/>
          <w:iCs/>
          <w:spacing w:val="2"/>
          <w:shd w:val="clear" w:color="auto" w:fill="FFFFFF"/>
        </w:rPr>
        <w:t>Justiça Restaurativa</w:t>
      </w:r>
      <w:r w:rsidRPr="00AD45AF">
        <w:rPr>
          <w:rFonts w:ascii="Arial" w:hAnsi="Arial" w:cs="Arial"/>
          <w:spacing w:val="2"/>
          <w:shd w:val="clear" w:color="auto" w:fill="FFFFFF"/>
        </w:rPr>
        <w:t xml:space="preserve">: uma via para a humanização da justiça. 2006. 61f. </w:t>
      </w:r>
      <w:r>
        <w:rPr>
          <w:rFonts w:ascii="Arial" w:hAnsi="Arial" w:cs="Arial"/>
          <w:spacing w:val="2"/>
          <w:shd w:val="clear" w:color="auto" w:fill="FFFFFF"/>
        </w:rPr>
        <w:t xml:space="preserve">(Monografia de Bacharelado). </w:t>
      </w:r>
      <w:r w:rsidRPr="00AD45AF">
        <w:rPr>
          <w:rFonts w:ascii="Arial" w:hAnsi="Arial" w:cs="Arial"/>
          <w:spacing w:val="2"/>
          <w:shd w:val="clear" w:color="auto" w:fill="FFFFFF"/>
        </w:rPr>
        <w:t>Graduação em Serviço Social. Universidade de Brasília, Brasília/DF.</w:t>
      </w:r>
    </w:p>
  </w:footnote>
  <w:footnote w:id="27">
    <w:p w14:paraId="250A7F63" w14:textId="4D48680E" w:rsidR="00847B7A" w:rsidRDefault="00847B7A" w:rsidP="00174048">
      <w:pPr>
        <w:pStyle w:val="Textodenotaderodap"/>
        <w:jc w:val="both"/>
      </w:pPr>
      <w:r>
        <w:rPr>
          <w:rStyle w:val="Refdenotaderodap"/>
        </w:rPr>
        <w:footnoteRef/>
      </w:r>
      <w:r>
        <w:t xml:space="preserve"> </w:t>
      </w:r>
      <w:r w:rsidR="00AA6224" w:rsidRPr="00AD45AF">
        <w:rPr>
          <w:rFonts w:ascii="Arial" w:hAnsi="Arial" w:cs="Arial"/>
          <w:spacing w:val="2"/>
          <w:shd w:val="clear" w:color="auto" w:fill="FFFFFF"/>
        </w:rPr>
        <w:t>ORTEGAL, Leonardo Rodrigues de Oliveira. </w:t>
      </w:r>
      <w:r w:rsidR="00AA6224" w:rsidRPr="00AD45AF">
        <w:rPr>
          <w:rFonts w:ascii="Arial" w:hAnsi="Arial" w:cs="Arial"/>
          <w:i/>
          <w:iCs/>
          <w:spacing w:val="2"/>
          <w:shd w:val="clear" w:color="auto" w:fill="FFFFFF"/>
        </w:rPr>
        <w:t>Justiça Restaurativa</w:t>
      </w:r>
      <w:r w:rsidR="00AA6224" w:rsidRPr="00AD45AF">
        <w:rPr>
          <w:rFonts w:ascii="Arial" w:hAnsi="Arial" w:cs="Arial"/>
          <w:spacing w:val="2"/>
          <w:shd w:val="clear" w:color="auto" w:fill="FFFFFF"/>
        </w:rPr>
        <w:t xml:space="preserve">: uma via para a humanização da justiça. 2006. 61f. </w:t>
      </w:r>
      <w:r w:rsidR="00AA6224">
        <w:rPr>
          <w:rFonts w:ascii="Arial" w:hAnsi="Arial" w:cs="Arial"/>
          <w:spacing w:val="2"/>
          <w:shd w:val="clear" w:color="auto" w:fill="FFFFFF"/>
        </w:rPr>
        <w:t xml:space="preserve">(Monografia de Bacharelado). </w:t>
      </w:r>
      <w:r w:rsidR="00AA6224" w:rsidRPr="00AD45AF">
        <w:rPr>
          <w:rFonts w:ascii="Arial" w:hAnsi="Arial" w:cs="Arial"/>
          <w:spacing w:val="2"/>
          <w:shd w:val="clear" w:color="auto" w:fill="FFFFFF"/>
        </w:rPr>
        <w:t>Graduação em Serviço Social. Universidade de Brasília, Brasília/DF.</w:t>
      </w:r>
    </w:p>
  </w:footnote>
  <w:footnote w:id="28">
    <w:p w14:paraId="083A68C3" w14:textId="77777777" w:rsidR="00172AED" w:rsidRDefault="00172AED" w:rsidP="00172AED">
      <w:pPr>
        <w:pStyle w:val="Textodenotaderodap"/>
        <w:jc w:val="both"/>
      </w:pPr>
      <w:r>
        <w:rPr>
          <w:rStyle w:val="Refdenotaderodap"/>
        </w:rPr>
        <w:footnoteRef/>
      </w:r>
      <w:r>
        <w:t xml:space="preserve"> </w:t>
      </w:r>
      <w:r w:rsidRPr="001A1381">
        <w:rPr>
          <w:rFonts w:ascii="Arial" w:hAnsi="Arial" w:cs="Arial"/>
          <w:spacing w:val="2"/>
          <w:shd w:val="clear" w:color="auto" w:fill="FFFFFF"/>
        </w:rPr>
        <w:t>PENIDO, Egberto de Almeida</w:t>
      </w:r>
      <w:r>
        <w:rPr>
          <w:rFonts w:ascii="Arial" w:hAnsi="Arial" w:cs="Arial"/>
          <w:spacing w:val="2"/>
          <w:shd w:val="clear" w:color="auto" w:fill="FFFFFF"/>
        </w:rPr>
        <w:t>;</w:t>
      </w:r>
      <w:r w:rsidRPr="001A1381">
        <w:rPr>
          <w:rFonts w:ascii="Arial" w:hAnsi="Arial" w:cs="Arial"/>
          <w:spacing w:val="2"/>
          <w:shd w:val="clear" w:color="auto" w:fill="FFFFFF"/>
        </w:rPr>
        <w:t xml:space="preserve"> MELO, Eduardo Resende. Justiça Restaurativa – um breve esboço. </w:t>
      </w:r>
      <w:r w:rsidRPr="001A1381">
        <w:rPr>
          <w:rFonts w:ascii="Arial" w:hAnsi="Arial" w:cs="Arial"/>
          <w:i/>
          <w:iCs/>
          <w:spacing w:val="2"/>
          <w:shd w:val="clear" w:color="auto" w:fill="FFFFFF"/>
        </w:rPr>
        <w:t>Informativo Interação Magistratura</w:t>
      </w:r>
      <w:r w:rsidRPr="001A1381">
        <w:rPr>
          <w:rFonts w:ascii="Arial" w:hAnsi="Arial" w:cs="Arial"/>
          <w:spacing w:val="2"/>
          <w:shd w:val="clear" w:color="auto" w:fill="FFFFFF"/>
        </w:rPr>
        <w:t>. Escola Paulista da Magistratura, n. 61, abril de 2005.</w:t>
      </w:r>
    </w:p>
    <w:p w14:paraId="72DD1A4F" w14:textId="710D2265" w:rsidR="00172AED" w:rsidRDefault="00172AED">
      <w:pPr>
        <w:pStyle w:val="Textodenotaderodap"/>
      </w:pPr>
    </w:p>
  </w:footnote>
  <w:footnote w:id="29">
    <w:p w14:paraId="7489AC64" w14:textId="3732A5AA" w:rsidR="00F66364" w:rsidRPr="00F66364" w:rsidRDefault="00F66364" w:rsidP="00F66364">
      <w:pPr>
        <w:spacing w:after="0" w:line="240" w:lineRule="auto"/>
        <w:jc w:val="both"/>
        <w:rPr>
          <w:rFonts w:ascii="Arial" w:hAnsi="Arial" w:cs="Arial"/>
          <w:sz w:val="20"/>
          <w:szCs w:val="20"/>
        </w:rPr>
      </w:pPr>
      <w:r w:rsidRPr="00F66364">
        <w:rPr>
          <w:rStyle w:val="Refdenotaderodap"/>
          <w:rFonts w:ascii="Arial" w:hAnsi="Arial" w:cs="Arial"/>
          <w:sz w:val="20"/>
          <w:szCs w:val="20"/>
        </w:rPr>
        <w:footnoteRef/>
      </w:r>
      <w:r w:rsidRPr="00F66364">
        <w:rPr>
          <w:rFonts w:ascii="Arial" w:hAnsi="Arial" w:cs="Arial"/>
          <w:sz w:val="20"/>
          <w:szCs w:val="20"/>
        </w:rPr>
        <w:t xml:space="preserve"> ACHUTTI, Daniel. </w:t>
      </w:r>
      <w:r w:rsidRPr="00625EA6">
        <w:rPr>
          <w:rFonts w:ascii="Arial" w:hAnsi="Arial" w:cs="Arial"/>
          <w:i/>
          <w:iCs/>
          <w:sz w:val="20"/>
          <w:szCs w:val="20"/>
        </w:rPr>
        <w:t>Justiça Restaurativa e Abolicionismo Penal</w:t>
      </w:r>
      <w:r w:rsidRPr="00F66364">
        <w:rPr>
          <w:rFonts w:ascii="Arial" w:hAnsi="Arial" w:cs="Arial"/>
          <w:sz w:val="20"/>
          <w:szCs w:val="20"/>
        </w:rPr>
        <w:t>: contribuições para um novo modelo de administração de conflitos no Brasil. 2ª Ed. São Paulo: Saraiva, 2016.</w:t>
      </w:r>
    </w:p>
  </w:footnote>
  <w:footnote w:id="30">
    <w:p w14:paraId="2386B7C9" w14:textId="2CFE8A8C" w:rsidR="00F66364" w:rsidRPr="00F66364" w:rsidRDefault="00F66364" w:rsidP="00F66364">
      <w:pPr>
        <w:spacing w:after="0" w:line="240" w:lineRule="auto"/>
        <w:jc w:val="both"/>
        <w:rPr>
          <w:rFonts w:ascii="Arial" w:hAnsi="Arial" w:cs="Arial"/>
          <w:sz w:val="20"/>
          <w:szCs w:val="20"/>
        </w:rPr>
      </w:pPr>
      <w:r w:rsidRPr="00F66364">
        <w:rPr>
          <w:rStyle w:val="Refdenotaderodap"/>
          <w:rFonts w:ascii="Arial" w:hAnsi="Arial" w:cs="Arial"/>
          <w:sz w:val="20"/>
          <w:szCs w:val="20"/>
        </w:rPr>
        <w:footnoteRef/>
      </w:r>
      <w:r w:rsidRPr="00F66364">
        <w:rPr>
          <w:rFonts w:ascii="Arial" w:hAnsi="Arial" w:cs="Arial"/>
          <w:sz w:val="20"/>
          <w:szCs w:val="20"/>
        </w:rPr>
        <w:t xml:space="preserve"> ACHUTTI, Daniel. </w:t>
      </w:r>
      <w:r w:rsidRPr="00625EA6">
        <w:rPr>
          <w:rFonts w:ascii="Arial" w:hAnsi="Arial" w:cs="Arial"/>
          <w:i/>
          <w:iCs/>
          <w:sz w:val="20"/>
          <w:szCs w:val="20"/>
        </w:rPr>
        <w:t>Justiça Restaurativa e Abolicionismo Penal</w:t>
      </w:r>
      <w:r w:rsidRPr="00F66364">
        <w:rPr>
          <w:rFonts w:ascii="Arial" w:hAnsi="Arial" w:cs="Arial"/>
          <w:sz w:val="20"/>
          <w:szCs w:val="20"/>
        </w:rPr>
        <w:t>: contribuições para um novo modelo de administração de conflitos no Brasil. 2ª Ed. São Paulo: Saraiva, 2016</w:t>
      </w:r>
      <w:r>
        <w:rPr>
          <w:rFonts w:ascii="Arial" w:hAnsi="Arial" w:cs="Arial"/>
          <w:sz w:val="20"/>
          <w:szCs w:val="20"/>
        </w:rPr>
        <w:t>, p. 222</w:t>
      </w:r>
      <w:r w:rsidRPr="00F66364">
        <w:rPr>
          <w:rFonts w:ascii="Arial" w:hAnsi="Arial" w:cs="Arial"/>
          <w:sz w:val="20"/>
          <w:szCs w:val="20"/>
        </w:rPr>
        <w:t>.</w:t>
      </w:r>
    </w:p>
  </w:footnote>
  <w:footnote w:id="31">
    <w:p w14:paraId="0E84FE72" w14:textId="22D7E66B" w:rsidR="00FB3989" w:rsidRDefault="00FB3989" w:rsidP="00253A5A">
      <w:pPr>
        <w:spacing w:after="0" w:line="240" w:lineRule="auto"/>
        <w:jc w:val="both"/>
      </w:pPr>
      <w:r>
        <w:rPr>
          <w:rStyle w:val="Refdenotaderodap"/>
        </w:rPr>
        <w:footnoteRef/>
      </w:r>
      <w:r>
        <w:t xml:space="preserve"> </w:t>
      </w:r>
      <w:r w:rsidR="00253A5A" w:rsidRPr="00F66364">
        <w:rPr>
          <w:rFonts w:ascii="Arial" w:hAnsi="Arial" w:cs="Arial"/>
          <w:sz w:val="20"/>
          <w:szCs w:val="20"/>
        </w:rPr>
        <w:t xml:space="preserve">ACHUTTI, Daniel. </w:t>
      </w:r>
      <w:r w:rsidR="00253A5A" w:rsidRPr="00625EA6">
        <w:rPr>
          <w:rFonts w:ascii="Arial" w:hAnsi="Arial" w:cs="Arial"/>
          <w:i/>
          <w:iCs/>
          <w:sz w:val="20"/>
          <w:szCs w:val="20"/>
        </w:rPr>
        <w:t>Justiça Restaurativa e Abolicionismo Penal</w:t>
      </w:r>
      <w:r w:rsidR="00253A5A" w:rsidRPr="00F66364">
        <w:rPr>
          <w:rFonts w:ascii="Arial" w:hAnsi="Arial" w:cs="Arial"/>
          <w:sz w:val="20"/>
          <w:szCs w:val="20"/>
        </w:rPr>
        <w:t>: contribuições para um novo modelo de administração de conflitos no Brasil. 2ª Ed. São Paulo: Saraiva, 2016.</w:t>
      </w:r>
    </w:p>
  </w:footnote>
  <w:footnote w:id="32">
    <w:p w14:paraId="1D2C8A2C" w14:textId="704AE8E4" w:rsidR="00FC11CA" w:rsidRPr="002A423A" w:rsidRDefault="00FC11CA" w:rsidP="002A423A">
      <w:pPr>
        <w:pStyle w:val="Textodenotaderodap"/>
        <w:jc w:val="both"/>
        <w:rPr>
          <w:rFonts w:ascii="Arial" w:hAnsi="Arial" w:cs="Arial"/>
        </w:rPr>
      </w:pPr>
      <w:r w:rsidRPr="002A423A">
        <w:rPr>
          <w:rStyle w:val="Refdenotaderodap"/>
          <w:rFonts w:ascii="Arial" w:hAnsi="Arial" w:cs="Arial"/>
        </w:rPr>
        <w:footnoteRef/>
      </w:r>
      <w:r w:rsidRPr="002A423A">
        <w:rPr>
          <w:rFonts w:ascii="Arial" w:hAnsi="Arial" w:cs="Arial"/>
        </w:rPr>
        <w:t xml:space="preserve"> </w:t>
      </w:r>
      <w:r w:rsidR="002A423A" w:rsidRPr="002A423A">
        <w:rPr>
          <w:rFonts w:ascii="Arial" w:hAnsi="Arial" w:cs="Arial"/>
        </w:rPr>
        <w:t xml:space="preserve">BRASIL. Conselho Nacional de Justiça. </w:t>
      </w:r>
      <w:r w:rsidR="00AE4E4C" w:rsidRPr="002A423A">
        <w:rPr>
          <w:rFonts w:ascii="Arial" w:hAnsi="Arial" w:cs="Arial"/>
          <w:i/>
          <w:iCs/>
        </w:rPr>
        <w:t>Justiça Restaurativa</w:t>
      </w:r>
      <w:r w:rsidR="00AE4E4C" w:rsidRPr="002A423A">
        <w:rPr>
          <w:rFonts w:ascii="Arial" w:hAnsi="Arial" w:cs="Arial"/>
        </w:rPr>
        <w:t>: o que é e como funciona</w:t>
      </w:r>
      <w:r w:rsidR="002A423A" w:rsidRPr="002A423A">
        <w:rPr>
          <w:rFonts w:ascii="Arial" w:hAnsi="Arial" w:cs="Arial"/>
        </w:rPr>
        <w:t>. Disponível em: &lt;</w:t>
      </w:r>
      <w:hyperlink r:id="rId10" w:history="1">
        <w:r w:rsidR="002A423A" w:rsidRPr="002A423A">
          <w:rPr>
            <w:rStyle w:val="Hyperlink"/>
            <w:rFonts w:ascii="Arial" w:hAnsi="Arial" w:cs="Arial"/>
            <w:color w:val="auto"/>
            <w:u w:val="none"/>
          </w:rPr>
          <w:t>http://www.cnj.jus.br/noticias/cnj/62272-justica-restaurativa-o-que-e-e-como-funciona</w:t>
        </w:r>
      </w:hyperlink>
      <w:r w:rsidR="002A423A" w:rsidRPr="002A423A">
        <w:rPr>
          <w:rFonts w:ascii="Arial" w:hAnsi="Arial" w:cs="Arial"/>
        </w:rPr>
        <w:t xml:space="preserve">&gt;. Acesso em: 2 jul. </w:t>
      </w:r>
      <w:r w:rsidR="002A423A" w:rsidRPr="002A423A">
        <w:rPr>
          <w:rFonts w:ascii="Arial" w:hAnsi="Arial" w:cs="Arial"/>
          <w:color w:val="333333"/>
        </w:rPr>
        <w:t>2019.</w:t>
      </w:r>
    </w:p>
  </w:footnote>
  <w:footnote w:id="33">
    <w:p w14:paraId="4A8258A8" w14:textId="2A1C3657" w:rsidR="00FC11CA" w:rsidRDefault="00FC11CA" w:rsidP="002A423A">
      <w:pPr>
        <w:pStyle w:val="Textodenotaderodap"/>
        <w:jc w:val="both"/>
      </w:pPr>
      <w:r>
        <w:rPr>
          <w:rStyle w:val="Refdenotaderodap"/>
        </w:rPr>
        <w:footnoteRef/>
      </w:r>
      <w:r>
        <w:t xml:space="preserve"> </w:t>
      </w:r>
      <w:r w:rsidR="002A423A" w:rsidRPr="002A423A">
        <w:rPr>
          <w:rFonts w:ascii="Arial" w:hAnsi="Arial" w:cs="Arial"/>
        </w:rPr>
        <w:t xml:space="preserve">BRASIL. Conselho Nacional de Justiça. </w:t>
      </w:r>
      <w:r w:rsidR="002A423A" w:rsidRPr="002A423A">
        <w:rPr>
          <w:rFonts w:ascii="Arial" w:hAnsi="Arial" w:cs="Arial"/>
          <w:i/>
          <w:iCs/>
        </w:rPr>
        <w:t>Justiça Restaurativa</w:t>
      </w:r>
      <w:r w:rsidR="002A423A" w:rsidRPr="002A423A">
        <w:rPr>
          <w:rFonts w:ascii="Arial" w:hAnsi="Arial" w:cs="Arial"/>
        </w:rPr>
        <w:t>: o que é e como funciona. Disponível em: &lt;</w:t>
      </w:r>
      <w:hyperlink r:id="rId11" w:history="1">
        <w:r w:rsidR="002A423A" w:rsidRPr="002A423A">
          <w:rPr>
            <w:rStyle w:val="Hyperlink"/>
            <w:rFonts w:ascii="Arial" w:hAnsi="Arial" w:cs="Arial"/>
            <w:color w:val="auto"/>
            <w:u w:val="none"/>
          </w:rPr>
          <w:t>http://www.cnj.jus.br/noticias/cnj/62272-justica-restaurativa-o-que-e-e-como-funciona</w:t>
        </w:r>
      </w:hyperlink>
      <w:r w:rsidR="002A423A" w:rsidRPr="002A423A">
        <w:rPr>
          <w:rFonts w:ascii="Arial" w:hAnsi="Arial" w:cs="Arial"/>
        </w:rPr>
        <w:t xml:space="preserve">&gt;. Acesso em: 2 jul. </w:t>
      </w:r>
      <w:r w:rsidR="002A423A" w:rsidRPr="002A423A">
        <w:rPr>
          <w:rFonts w:ascii="Arial" w:hAnsi="Arial" w:cs="Arial"/>
          <w:color w:val="333333"/>
        </w:rPr>
        <w:t>2019.</w:t>
      </w:r>
    </w:p>
  </w:footnote>
  <w:footnote w:id="34">
    <w:p w14:paraId="4C085B52" w14:textId="175D6C18" w:rsidR="00FC11CA" w:rsidRDefault="00FC11CA" w:rsidP="002A423A">
      <w:pPr>
        <w:pStyle w:val="Textodenotaderodap"/>
        <w:jc w:val="both"/>
      </w:pPr>
      <w:r>
        <w:rPr>
          <w:rStyle w:val="Refdenotaderodap"/>
        </w:rPr>
        <w:footnoteRef/>
      </w:r>
      <w:r>
        <w:t xml:space="preserve"> </w:t>
      </w:r>
      <w:r w:rsidR="002A423A" w:rsidRPr="002A423A">
        <w:rPr>
          <w:rFonts w:ascii="Arial" w:hAnsi="Arial" w:cs="Arial"/>
        </w:rPr>
        <w:t xml:space="preserve">BRASIL. Conselho Nacional de Justiça. </w:t>
      </w:r>
      <w:r w:rsidR="002A423A" w:rsidRPr="002A423A">
        <w:rPr>
          <w:rFonts w:ascii="Arial" w:hAnsi="Arial" w:cs="Arial"/>
          <w:i/>
          <w:iCs/>
        </w:rPr>
        <w:t>Justiça Restaurativa</w:t>
      </w:r>
      <w:r w:rsidR="002A423A" w:rsidRPr="002A423A">
        <w:rPr>
          <w:rFonts w:ascii="Arial" w:hAnsi="Arial" w:cs="Arial"/>
        </w:rPr>
        <w:t>: o que é e como funciona. Disponível em: &lt;</w:t>
      </w:r>
      <w:hyperlink r:id="rId12" w:history="1">
        <w:r w:rsidR="002A423A" w:rsidRPr="002A423A">
          <w:rPr>
            <w:rStyle w:val="Hyperlink"/>
            <w:rFonts w:ascii="Arial" w:hAnsi="Arial" w:cs="Arial"/>
            <w:color w:val="auto"/>
            <w:u w:val="none"/>
          </w:rPr>
          <w:t>http://www.cnj.jus.br/noticias/cnj/62272-justica-restaurativa-o-que-e-e-como-funciona</w:t>
        </w:r>
      </w:hyperlink>
      <w:r w:rsidR="002A423A" w:rsidRPr="002A423A">
        <w:rPr>
          <w:rFonts w:ascii="Arial" w:hAnsi="Arial" w:cs="Arial"/>
        </w:rPr>
        <w:t xml:space="preserve">&gt;. Acesso em: 2 jul. </w:t>
      </w:r>
      <w:r w:rsidR="002A423A" w:rsidRPr="002A423A">
        <w:rPr>
          <w:rFonts w:ascii="Arial" w:hAnsi="Arial" w:cs="Arial"/>
          <w:color w:val="333333"/>
        </w:rPr>
        <w:t>2019.</w:t>
      </w:r>
    </w:p>
  </w:footnote>
  <w:footnote w:id="35">
    <w:p w14:paraId="70A873E1" w14:textId="760888F1" w:rsidR="00FC11CA" w:rsidRDefault="00FC11CA" w:rsidP="002A423A">
      <w:pPr>
        <w:pStyle w:val="Textodenotaderodap"/>
        <w:jc w:val="both"/>
      </w:pPr>
      <w:r>
        <w:rPr>
          <w:rStyle w:val="Refdenotaderodap"/>
        </w:rPr>
        <w:footnoteRef/>
      </w:r>
      <w:r>
        <w:t xml:space="preserve"> </w:t>
      </w:r>
      <w:r w:rsidR="002A423A" w:rsidRPr="002A423A">
        <w:rPr>
          <w:rFonts w:ascii="Arial" w:hAnsi="Arial" w:cs="Arial"/>
        </w:rPr>
        <w:t xml:space="preserve">BRASIL. Conselho Nacional de Justiça. </w:t>
      </w:r>
      <w:r w:rsidR="002A423A" w:rsidRPr="002A423A">
        <w:rPr>
          <w:rFonts w:ascii="Arial" w:hAnsi="Arial" w:cs="Arial"/>
          <w:i/>
          <w:iCs/>
        </w:rPr>
        <w:t>Justiça Restaurativa</w:t>
      </w:r>
      <w:r w:rsidR="002A423A" w:rsidRPr="002A423A">
        <w:rPr>
          <w:rFonts w:ascii="Arial" w:hAnsi="Arial" w:cs="Arial"/>
        </w:rPr>
        <w:t>: o que é e como funciona. Disponível em: &lt;</w:t>
      </w:r>
      <w:hyperlink r:id="rId13" w:history="1">
        <w:r w:rsidR="002A423A" w:rsidRPr="002A423A">
          <w:rPr>
            <w:rStyle w:val="Hyperlink"/>
            <w:rFonts w:ascii="Arial" w:hAnsi="Arial" w:cs="Arial"/>
            <w:color w:val="auto"/>
            <w:u w:val="none"/>
          </w:rPr>
          <w:t>http://www.cnj.jus.br/noticias/cnj/62272-justica-restaurativa-o-que-e-e-como-funciona</w:t>
        </w:r>
      </w:hyperlink>
      <w:r w:rsidR="002A423A" w:rsidRPr="002A423A">
        <w:rPr>
          <w:rFonts w:ascii="Arial" w:hAnsi="Arial" w:cs="Arial"/>
        </w:rPr>
        <w:t xml:space="preserve">&gt;. Acesso em: 2 jul. </w:t>
      </w:r>
      <w:r w:rsidR="002A423A" w:rsidRPr="002A423A">
        <w:rPr>
          <w:rFonts w:ascii="Arial" w:hAnsi="Arial" w:cs="Arial"/>
          <w:color w:val="333333"/>
        </w:rPr>
        <w:t>2019.</w:t>
      </w:r>
    </w:p>
  </w:footnote>
  <w:footnote w:id="36">
    <w:p w14:paraId="62772D88" w14:textId="003F0E92" w:rsidR="00FC11CA" w:rsidRDefault="00FC11CA" w:rsidP="00173835">
      <w:pPr>
        <w:pStyle w:val="Textodenotaderodap"/>
        <w:jc w:val="both"/>
      </w:pPr>
      <w:r>
        <w:rPr>
          <w:rStyle w:val="Refdenotaderodap"/>
        </w:rPr>
        <w:footnoteRef/>
      </w:r>
      <w:r>
        <w:t xml:space="preserve"> </w:t>
      </w:r>
      <w:r w:rsidR="002A423A" w:rsidRPr="002A423A">
        <w:rPr>
          <w:rFonts w:ascii="Arial" w:hAnsi="Arial" w:cs="Arial"/>
        </w:rPr>
        <w:t xml:space="preserve">BRASIL. Conselho Nacional de Justiça. </w:t>
      </w:r>
      <w:r w:rsidR="002A423A" w:rsidRPr="002A423A">
        <w:rPr>
          <w:rFonts w:ascii="Arial" w:hAnsi="Arial" w:cs="Arial"/>
          <w:i/>
          <w:iCs/>
        </w:rPr>
        <w:t>Justiça Restaurativa</w:t>
      </w:r>
      <w:r w:rsidR="002A423A" w:rsidRPr="002A423A">
        <w:rPr>
          <w:rFonts w:ascii="Arial" w:hAnsi="Arial" w:cs="Arial"/>
        </w:rPr>
        <w:t>: o que é e como funciona. Disponível em: &lt;</w:t>
      </w:r>
      <w:hyperlink r:id="rId14" w:history="1">
        <w:r w:rsidR="002A423A" w:rsidRPr="002A423A">
          <w:rPr>
            <w:rStyle w:val="Hyperlink"/>
            <w:rFonts w:ascii="Arial" w:hAnsi="Arial" w:cs="Arial"/>
            <w:color w:val="auto"/>
            <w:u w:val="none"/>
          </w:rPr>
          <w:t>http://www.cnj.jus.br/noticias/cnj/62272-justica-restaurativa-o-que-e-e-como-funciona</w:t>
        </w:r>
      </w:hyperlink>
      <w:r w:rsidR="002A423A" w:rsidRPr="002A423A">
        <w:rPr>
          <w:rFonts w:ascii="Arial" w:hAnsi="Arial" w:cs="Arial"/>
        </w:rPr>
        <w:t xml:space="preserve">&gt;. Acesso em: 2 jul. </w:t>
      </w:r>
      <w:r w:rsidR="002A423A" w:rsidRPr="002A423A">
        <w:rPr>
          <w:rFonts w:ascii="Arial" w:hAnsi="Arial" w:cs="Arial"/>
          <w:color w:val="333333"/>
        </w:rPr>
        <w:t>2019.</w:t>
      </w:r>
    </w:p>
  </w:footnote>
  <w:footnote w:id="37">
    <w:p w14:paraId="33E855D6" w14:textId="588F6AB0" w:rsidR="00F8071D" w:rsidRPr="00173835" w:rsidRDefault="00F8071D" w:rsidP="00173835">
      <w:pPr>
        <w:pStyle w:val="Textodenotaderodap"/>
        <w:jc w:val="both"/>
        <w:rPr>
          <w:rFonts w:ascii="Arial" w:hAnsi="Arial" w:cs="Arial"/>
        </w:rPr>
      </w:pPr>
      <w:r>
        <w:rPr>
          <w:rStyle w:val="Refdenotaderodap"/>
        </w:rPr>
        <w:footnoteRef/>
      </w:r>
      <w:r>
        <w:t xml:space="preserve"> </w:t>
      </w:r>
      <w:r w:rsidR="00173835" w:rsidRPr="00173835">
        <w:rPr>
          <w:rFonts w:ascii="Arial" w:hAnsi="Arial" w:cs="Arial"/>
        </w:rPr>
        <w:t xml:space="preserve">CANDIDO, Valeria Bressan. </w:t>
      </w:r>
      <w:hyperlink r:id="rId15" w:history="1">
        <w:r w:rsidR="00173835" w:rsidRPr="00173835">
          <w:rPr>
            <w:rStyle w:val="Hyperlink"/>
            <w:rFonts w:ascii="Arial" w:hAnsi="Arial" w:cs="Arial"/>
            <w:color w:val="auto"/>
            <w:u w:val="none"/>
          </w:rPr>
          <w:t>Cultura de paz e o desenvolvimento da justiça restaurativa no Poder Judiciário do Estado de São Paulo. Um estudo de caso em Heliópolis</w:t>
        </w:r>
      </w:hyperlink>
      <w:r w:rsidR="00173835" w:rsidRPr="00173835">
        <w:rPr>
          <w:rFonts w:ascii="Arial" w:hAnsi="Arial" w:cs="Arial"/>
        </w:rPr>
        <w:t xml:space="preserve">. </w:t>
      </w:r>
      <w:r w:rsidR="00173835" w:rsidRPr="00173835">
        <w:rPr>
          <w:rStyle w:val="Forte"/>
          <w:rFonts w:ascii="Arial" w:hAnsi="Arial" w:cs="Arial"/>
          <w:b w:val="0"/>
          <w:bCs w:val="0"/>
          <w:i/>
          <w:iCs/>
        </w:rPr>
        <w:t>Revista Jus Navigandi</w:t>
      </w:r>
      <w:r w:rsidR="00173835" w:rsidRPr="00173835">
        <w:rPr>
          <w:rFonts w:ascii="Arial" w:hAnsi="Arial" w:cs="Arial"/>
        </w:rPr>
        <w:t>, ISSN</w:t>
      </w:r>
      <w:r w:rsidR="00173835" w:rsidRPr="00173835">
        <w:rPr>
          <w:rFonts w:ascii="Helvetica" w:hAnsi="Helvetica" w:cs="Helvetica"/>
        </w:rPr>
        <w:t xml:space="preserve"> </w:t>
      </w:r>
      <w:r w:rsidR="00173835" w:rsidRPr="00173835">
        <w:rPr>
          <w:rFonts w:ascii="Arial" w:hAnsi="Arial" w:cs="Arial"/>
        </w:rPr>
        <w:t xml:space="preserve">1518-4862, Teresina, </w:t>
      </w:r>
      <w:hyperlink r:id="rId16" w:history="1">
        <w:r w:rsidR="00173835" w:rsidRPr="00173835">
          <w:rPr>
            <w:rStyle w:val="Hyperlink"/>
            <w:rFonts w:ascii="Arial" w:hAnsi="Arial" w:cs="Arial"/>
            <w:color w:val="auto"/>
            <w:u w:val="none"/>
          </w:rPr>
          <w:t>ano 19</w:t>
        </w:r>
      </w:hyperlink>
      <w:r w:rsidR="00173835" w:rsidRPr="00173835">
        <w:rPr>
          <w:rFonts w:ascii="Arial" w:hAnsi="Arial" w:cs="Arial"/>
        </w:rPr>
        <w:t xml:space="preserve">, </w:t>
      </w:r>
      <w:hyperlink r:id="rId17" w:history="1">
        <w:r w:rsidR="00173835" w:rsidRPr="00173835">
          <w:rPr>
            <w:rStyle w:val="Hyperlink"/>
            <w:rFonts w:ascii="Arial" w:hAnsi="Arial" w:cs="Arial"/>
            <w:color w:val="auto"/>
            <w:u w:val="none"/>
          </w:rPr>
          <w:t>n. 4042</w:t>
        </w:r>
      </w:hyperlink>
      <w:r w:rsidR="00173835" w:rsidRPr="00173835">
        <w:rPr>
          <w:rFonts w:ascii="Arial" w:hAnsi="Arial" w:cs="Arial"/>
        </w:rPr>
        <w:t xml:space="preserve">, </w:t>
      </w:r>
      <w:hyperlink r:id="rId18" w:history="1">
        <w:r w:rsidR="00173835" w:rsidRPr="00173835">
          <w:rPr>
            <w:rStyle w:val="Hyperlink"/>
            <w:rFonts w:ascii="Arial" w:hAnsi="Arial" w:cs="Arial"/>
            <w:color w:val="auto"/>
            <w:u w:val="none"/>
          </w:rPr>
          <w:t>26</w:t>
        </w:r>
      </w:hyperlink>
      <w:r w:rsidR="00173835" w:rsidRPr="00173835">
        <w:rPr>
          <w:rFonts w:ascii="Arial" w:hAnsi="Arial" w:cs="Arial"/>
        </w:rPr>
        <w:t xml:space="preserve"> </w:t>
      </w:r>
      <w:hyperlink r:id="rId19" w:history="1">
        <w:r w:rsidR="00173835" w:rsidRPr="00173835">
          <w:rPr>
            <w:rStyle w:val="Hyperlink"/>
            <w:rFonts w:ascii="Arial" w:hAnsi="Arial" w:cs="Arial"/>
            <w:color w:val="auto"/>
            <w:u w:val="none"/>
          </w:rPr>
          <w:t>jul.</w:t>
        </w:r>
      </w:hyperlink>
      <w:r w:rsidR="00173835" w:rsidRPr="00173835">
        <w:rPr>
          <w:rFonts w:ascii="Arial" w:hAnsi="Arial" w:cs="Arial"/>
        </w:rPr>
        <w:t xml:space="preserve"> </w:t>
      </w:r>
      <w:hyperlink r:id="rId20" w:history="1">
        <w:r w:rsidR="00173835" w:rsidRPr="00173835">
          <w:rPr>
            <w:rStyle w:val="Hyperlink"/>
            <w:rFonts w:ascii="Arial" w:hAnsi="Arial" w:cs="Arial"/>
            <w:color w:val="auto"/>
            <w:u w:val="none"/>
          </w:rPr>
          <w:t>2014</w:t>
        </w:r>
      </w:hyperlink>
      <w:r w:rsidR="00173835" w:rsidRPr="00173835">
        <w:rPr>
          <w:rFonts w:ascii="Arial" w:hAnsi="Arial" w:cs="Arial"/>
        </w:rPr>
        <w:t xml:space="preserve">. Disponível em: </w:t>
      </w:r>
      <w:r w:rsidR="00173835">
        <w:rPr>
          <w:rFonts w:ascii="Arial" w:hAnsi="Arial" w:cs="Arial"/>
        </w:rPr>
        <w:t>&lt;</w:t>
      </w:r>
      <w:r w:rsidR="00173835" w:rsidRPr="00173835">
        <w:rPr>
          <w:rStyle w:val="url"/>
          <w:rFonts w:ascii="Arial" w:hAnsi="Arial" w:cs="Arial"/>
        </w:rPr>
        <w:t>https://jus.com.br/artigos/28494</w:t>
      </w:r>
      <w:r w:rsidR="00173835">
        <w:rPr>
          <w:rStyle w:val="url"/>
          <w:rFonts w:ascii="Arial" w:hAnsi="Arial" w:cs="Arial"/>
        </w:rPr>
        <w:t>&gt;</w:t>
      </w:r>
      <w:r w:rsidR="00173835" w:rsidRPr="00173835">
        <w:rPr>
          <w:rFonts w:ascii="Arial" w:hAnsi="Arial" w:cs="Arial"/>
        </w:rPr>
        <w:t xml:space="preserve">. Acesso em: </w:t>
      </w:r>
      <w:r w:rsidR="00173835">
        <w:rPr>
          <w:rFonts w:ascii="Arial" w:hAnsi="Arial" w:cs="Arial"/>
        </w:rPr>
        <w:t>5</w:t>
      </w:r>
      <w:r w:rsidR="00173835" w:rsidRPr="00173835">
        <w:rPr>
          <w:rFonts w:ascii="Arial" w:hAnsi="Arial" w:cs="Arial"/>
        </w:rPr>
        <w:t xml:space="preserve"> jul. 2019.</w:t>
      </w:r>
    </w:p>
  </w:footnote>
  <w:footnote w:id="38">
    <w:p w14:paraId="00EC6112" w14:textId="6748516E" w:rsidR="00F07741" w:rsidRPr="00173835" w:rsidRDefault="00F07741" w:rsidP="00173835">
      <w:pPr>
        <w:pStyle w:val="Textodenotaderodap"/>
        <w:jc w:val="both"/>
        <w:rPr>
          <w:rFonts w:ascii="Arial" w:hAnsi="Arial" w:cs="Arial"/>
        </w:rPr>
      </w:pPr>
      <w:r>
        <w:rPr>
          <w:rStyle w:val="Refdenotaderodap"/>
        </w:rPr>
        <w:footnoteRef/>
      </w:r>
      <w:r>
        <w:t xml:space="preserve"> </w:t>
      </w:r>
      <w:r w:rsidR="00173835" w:rsidRPr="00173835">
        <w:rPr>
          <w:rFonts w:ascii="Arial" w:hAnsi="Arial" w:cs="Arial"/>
        </w:rPr>
        <w:t xml:space="preserve">CANDIDO, Valeria Bressan. </w:t>
      </w:r>
      <w:hyperlink r:id="rId21" w:history="1">
        <w:r w:rsidR="00173835" w:rsidRPr="00173835">
          <w:rPr>
            <w:rStyle w:val="Hyperlink"/>
            <w:rFonts w:ascii="Arial" w:hAnsi="Arial" w:cs="Arial"/>
            <w:color w:val="auto"/>
            <w:u w:val="none"/>
          </w:rPr>
          <w:t>Cultura de paz e o desenvolvimento da justiça restaurativa no Poder Judiciário do Estado de São Paulo. Um estudo de caso em Heliópolis</w:t>
        </w:r>
      </w:hyperlink>
      <w:r w:rsidR="00173835" w:rsidRPr="00173835">
        <w:rPr>
          <w:rFonts w:ascii="Arial" w:hAnsi="Arial" w:cs="Arial"/>
        </w:rPr>
        <w:t xml:space="preserve">. </w:t>
      </w:r>
      <w:r w:rsidR="00173835" w:rsidRPr="00173835">
        <w:rPr>
          <w:rStyle w:val="Forte"/>
          <w:rFonts w:ascii="Arial" w:hAnsi="Arial" w:cs="Arial"/>
          <w:b w:val="0"/>
          <w:bCs w:val="0"/>
          <w:i/>
          <w:iCs/>
        </w:rPr>
        <w:t>Revista Jus Navigandi</w:t>
      </w:r>
      <w:r w:rsidR="00173835" w:rsidRPr="00173835">
        <w:rPr>
          <w:rFonts w:ascii="Arial" w:hAnsi="Arial" w:cs="Arial"/>
        </w:rPr>
        <w:t xml:space="preserve">, ISSN 1518-4862, Teresina, </w:t>
      </w:r>
      <w:hyperlink r:id="rId22" w:history="1">
        <w:r w:rsidR="00173835" w:rsidRPr="00173835">
          <w:rPr>
            <w:rStyle w:val="Hyperlink"/>
            <w:rFonts w:ascii="Arial" w:hAnsi="Arial" w:cs="Arial"/>
            <w:color w:val="auto"/>
            <w:u w:val="none"/>
          </w:rPr>
          <w:t>ano 19</w:t>
        </w:r>
      </w:hyperlink>
      <w:r w:rsidR="00173835" w:rsidRPr="00173835">
        <w:rPr>
          <w:rFonts w:ascii="Arial" w:hAnsi="Arial" w:cs="Arial"/>
        </w:rPr>
        <w:t xml:space="preserve">, </w:t>
      </w:r>
      <w:hyperlink r:id="rId23" w:history="1">
        <w:r w:rsidR="00173835" w:rsidRPr="00173835">
          <w:rPr>
            <w:rStyle w:val="Hyperlink"/>
            <w:rFonts w:ascii="Arial" w:hAnsi="Arial" w:cs="Arial"/>
            <w:color w:val="auto"/>
            <w:u w:val="none"/>
          </w:rPr>
          <w:t>n. 4042</w:t>
        </w:r>
      </w:hyperlink>
      <w:r w:rsidR="00173835" w:rsidRPr="00173835">
        <w:rPr>
          <w:rFonts w:ascii="Arial" w:hAnsi="Arial" w:cs="Arial"/>
        </w:rPr>
        <w:t xml:space="preserve">, </w:t>
      </w:r>
      <w:hyperlink r:id="rId24" w:history="1">
        <w:r w:rsidR="00173835" w:rsidRPr="00173835">
          <w:rPr>
            <w:rStyle w:val="Hyperlink"/>
            <w:rFonts w:ascii="Arial" w:hAnsi="Arial" w:cs="Arial"/>
            <w:color w:val="auto"/>
            <w:u w:val="none"/>
          </w:rPr>
          <w:t>26</w:t>
        </w:r>
      </w:hyperlink>
      <w:r w:rsidR="00173835" w:rsidRPr="00173835">
        <w:rPr>
          <w:rFonts w:ascii="Arial" w:hAnsi="Arial" w:cs="Arial"/>
        </w:rPr>
        <w:t xml:space="preserve"> </w:t>
      </w:r>
      <w:hyperlink r:id="rId25" w:history="1">
        <w:r w:rsidR="00173835" w:rsidRPr="00173835">
          <w:rPr>
            <w:rStyle w:val="Hyperlink"/>
            <w:rFonts w:ascii="Arial" w:hAnsi="Arial" w:cs="Arial"/>
            <w:color w:val="auto"/>
            <w:u w:val="none"/>
          </w:rPr>
          <w:t>jul.</w:t>
        </w:r>
      </w:hyperlink>
      <w:r w:rsidR="00173835" w:rsidRPr="00173835">
        <w:rPr>
          <w:rFonts w:ascii="Arial" w:hAnsi="Arial" w:cs="Arial"/>
        </w:rPr>
        <w:t xml:space="preserve"> </w:t>
      </w:r>
      <w:hyperlink r:id="rId26" w:history="1">
        <w:r w:rsidR="00173835" w:rsidRPr="00173835">
          <w:rPr>
            <w:rStyle w:val="Hyperlink"/>
            <w:rFonts w:ascii="Arial" w:hAnsi="Arial" w:cs="Arial"/>
            <w:color w:val="auto"/>
            <w:u w:val="none"/>
          </w:rPr>
          <w:t>2014</w:t>
        </w:r>
      </w:hyperlink>
      <w:r w:rsidR="00173835" w:rsidRPr="00173835">
        <w:rPr>
          <w:rFonts w:ascii="Arial" w:hAnsi="Arial" w:cs="Arial"/>
        </w:rPr>
        <w:t xml:space="preserve">. Disponível em: </w:t>
      </w:r>
      <w:r w:rsidR="00173835">
        <w:rPr>
          <w:rFonts w:ascii="Arial" w:hAnsi="Arial" w:cs="Arial"/>
        </w:rPr>
        <w:t>&lt;</w:t>
      </w:r>
      <w:r w:rsidR="00173835" w:rsidRPr="00173835">
        <w:rPr>
          <w:rStyle w:val="url"/>
          <w:rFonts w:ascii="Arial" w:hAnsi="Arial" w:cs="Arial"/>
        </w:rPr>
        <w:t>https://jus.com.br/artigos/28494</w:t>
      </w:r>
      <w:r w:rsidR="00173835">
        <w:rPr>
          <w:rStyle w:val="url"/>
          <w:rFonts w:ascii="Arial" w:hAnsi="Arial" w:cs="Arial"/>
        </w:rPr>
        <w:t>&gt;</w:t>
      </w:r>
      <w:r w:rsidR="00173835" w:rsidRPr="00173835">
        <w:rPr>
          <w:rFonts w:ascii="Arial" w:hAnsi="Arial" w:cs="Arial"/>
        </w:rPr>
        <w:t xml:space="preserve">. Acesso em: </w:t>
      </w:r>
      <w:r w:rsidR="00173835">
        <w:rPr>
          <w:rFonts w:ascii="Arial" w:hAnsi="Arial" w:cs="Arial"/>
        </w:rPr>
        <w:t>5</w:t>
      </w:r>
      <w:r w:rsidR="00173835" w:rsidRPr="00173835">
        <w:rPr>
          <w:rFonts w:ascii="Arial" w:hAnsi="Arial" w:cs="Arial"/>
        </w:rPr>
        <w:t xml:space="preserve"> jul.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4334"/>
      <w:docPartObj>
        <w:docPartGallery w:val="Page Numbers (Top of Page)"/>
        <w:docPartUnique/>
      </w:docPartObj>
    </w:sdtPr>
    <w:sdtEndPr/>
    <w:sdtContent>
      <w:p w14:paraId="4F455ED6" w14:textId="77777777" w:rsidR="00DB15A5" w:rsidRDefault="00DB15A5">
        <w:pPr>
          <w:pStyle w:val="Cabealho"/>
          <w:jc w:val="right"/>
        </w:pPr>
        <w:r>
          <w:fldChar w:fldCharType="begin"/>
        </w:r>
        <w:r>
          <w:instrText>PAGE   \* MERGEFORMAT</w:instrText>
        </w:r>
        <w:r>
          <w:fldChar w:fldCharType="separate"/>
        </w:r>
        <w:r>
          <w:t>2</w:t>
        </w:r>
        <w:r>
          <w:fldChar w:fldCharType="end"/>
        </w:r>
      </w:p>
    </w:sdtContent>
  </w:sdt>
  <w:p w14:paraId="33540B4A" w14:textId="77777777" w:rsidR="00DB15A5" w:rsidRDefault="00DB1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D43C2"/>
    <w:multiLevelType w:val="multilevel"/>
    <w:tmpl w:val="57F8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FB"/>
    <w:rsid w:val="00006501"/>
    <w:rsid w:val="00013A68"/>
    <w:rsid w:val="00015FB4"/>
    <w:rsid w:val="00030D43"/>
    <w:rsid w:val="00032381"/>
    <w:rsid w:val="0003543F"/>
    <w:rsid w:val="00043513"/>
    <w:rsid w:val="000526D2"/>
    <w:rsid w:val="000632A0"/>
    <w:rsid w:val="000745D8"/>
    <w:rsid w:val="00075BD3"/>
    <w:rsid w:val="00083564"/>
    <w:rsid w:val="000A2A66"/>
    <w:rsid w:val="000B15C4"/>
    <w:rsid w:val="000C6E40"/>
    <w:rsid w:val="000D1C1F"/>
    <w:rsid w:val="000D7331"/>
    <w:rsid w:val="000D767E"/>
    <w:rsid w:val="000E627C"/>
    <w:rsid w:val="000F0BCA"/>
    <w:rsid w:val="000F11A2"/>
    <w:rsid w:val="000F3906"/>
    <w:rsid w:val="000F430C"/>
    <w:rsid w:val="000F4BFC"/>
    <w:rsid w:val="000F4FFB"/>
    <w:rsid w:val="00110A10"/>
    <w:rsid w:val="0011539E"/>
    <w:rsid w:val="00120938"/>
    <w:rsid w:val="0013416B"/>
    <w:rsid w:val="0013689A"/>
    <w:rsid w:val="0014303E"/>
    <w:rsid w:val="00144356"/>
    <w:rsid w:val="00144533"/>
    <w:rsid w:val="0014712F"/>
    <w:rsid w:val="001509A2"/>
    <w:rsid w:val="00151520"/>
    <w:rsid w:val="0015563D"/>
    <w:rsid w:val="001633E4"/>
    <w:rsid w:val="00167D94"/>
    <w:rsid w:val="00172A8B"/>
    <w:rsid w:val="00172AED"/>
    <w:rsid w:val="00173835"/>
    <w:rsid w:val="00174048"/>
    <w:rsid w:val="001740A1"/>
    <w:rsid w:val="00182B43"/>
    <w:rsid w:val="001857A8"/>
    <w:rsid w:val="001A02BC"/>
    <w:rsid w:val="001A1381"/>
    <w:rsid w:val="001A43C5"/>
    <w:rsid w:val="001A43DA"/>
    <w:rsid w:val="001A4D66"/>
    <w:rsid w:val="001B58D3"/>
    <w:rsid w:val="001C4F2E"/>
    <w:rsid w:val="001C520C"/>
    <w:rsid w:val="001D5829"/>
    <w:rsid w:val="001E1B4F"/>
    <w:rsid w:val="001E542A"/>
    <w:rsid w:val="001F4390"/>
    <w:rsid w:val="00200CF9"/>
    <w:rsid w:val="00212267"/>
    <w:rsid w:val="00212CDD"/>
    <w:rsid w:val="00215BA6"/>
    <w:rsid w:val="00223D88"/>
    <w:rsid w:val="002301D3"/>
    <w:rsid w:val="00233EE6"/>
    <w:rsid w:val="00235B10"/>
    <w:rsid w:val="00241FF1"/>
    <w:rsid w:val="00246268"/>
    <w:rsid w:val="002465D3"/>
    <w:rsid w:val="002475F0"/>
    <w:rsid w:val="00247970"/>
    <w:rsid w:val="002514EF"/>
    <w:rsid w:val="00253A5A"/>
    <w:rsid w:val="0026154E"/>
    <w:rsid w:val="002644BC"/>
    <w:rsid w:val="00286094"/>
    <w:rsid w:val="00297B19"/>
    <w:rsid w:val="002A423A"/>
    <w:rsid w:val="002A7074"/>
    <w:rsid w:val="002C0CFB"/>
    <w:rsid w:val="002C1F79"/>
    <w:rsid w:val="002C7369"/>
    <w:rsid w:val="002D1428"/>
    <w:rsid w:val="002D72DA"/>
    <w:rsid w:val="002E7FBB"/>
    <w:rsid w:val="00302CD7"/>
    <w:rsid w:val="00313E17"/>
    <w:rsid w:val="0031495D"/>
    <w:rsid w:val="0031521D"/>
    <w:rsid w:val="00317958"/>
    <w:rsid w:val="003272AC"/>
    <w:rsid w:val="00330EF1"/>
    <w:rsid w:val="00333440"/>
    <w:rsid w:val="00335001"/>
    <w:rsid w:val="0034278A"/>
    <w:rsid w:val="003519E9"/>
    <w:rsid w:val="00352879"/>
    <w:rsid w:val="003614F6"/>
    <w:rsid w:val="00362B52"/>
    <w:rsid w:val="00364050"/>
    <w:rsid w:val="00367881"/>
    <w:rsid w:val="003701C0"/>
    <w:rsid w:val="003758A2"/>
    <w:rsid w:val="00377BC7"/>
    <w:rsid w:val="00381877"/>
    <w:rsid w:val="0039087F"/>
    <w:rsid w:val="0039510D"/>
    <w:rsid w:val="00396B09"/>
    <w:rsid w:val="003A4C4E"/>
    <w:rsid w:val="003B0BAE"/>
    <w:rsid w:val="003B4865"/>
    <w:rsid w:val="003B5A4F"/>
    <w:rsid w:val="003D5399"/>
    <w:rsid w:val="003D55E7"/>
    <w:rsid w:val="003E4AB3"/>
    <w:rsid w:val="003E594F"/>
    <w:rsid w:val="003E795A"/>
    <w:rsid w:val="003F6CA9"/>
    <w:rsid w:val="00400A1A"/>
    <w:rsid w:val="00401BF3"/>
    <w:rsid w:val="00416AA9"/>
    <w:rsid w:val="004209EB"/>
    <w:rsid w:val="00422E21"/>
    <w:rsid w:val="0043293E"/>
    <w:rsid w:val="0045434D"/>
    <w:rsid w:val="004617E1"/>
    <w:rsid w:val="004665E6"/>
    <w:rsid w:val="004712CB"/>
    <w:rsid w:val="00473758"/>
    <w:rsid w:val="004740D0"/>
    <w:rsid w:val="00477970"/>
    <w:rsid w:val="0048428A"/>
    <w:rsid w:val="004872E5"/>
    <w:rsid w:val="00492A99"/>
    <w:rsid w:val="00495D95"/>
    <w:rsid w:val="004A34E2"/>
    <w:rsid w:val="004A5636"/>
    <w:rsid w:val="004A7FDE"/>
    <w:rsid w:val="004B5BB8"/>
    <w:rsid w:val="004B5CEE"/>
    <w:rsid w:val="004B652B"/>
    <w:rsid w:val="004B7EAC"/>
    <w:rsid w:val="004C2652"/>
    <w:rsid w:val="004C4F6B"/>
    <w:rsid w:val="004C6A43"/>
    <w:rsid w:val="004D21E7"/>
    <w:rsid w:val="004E480A"/>
    <w:rsid w:val="004E5847"/>
    <w:rsid w:val="004E70D0"/>
    <w:rsid w:val="004F3F82"/>
    <w:rsid w:val="004F4DE1"/>
    <w:rsid w:val="00501B77"/>
    <w:rsid w:val="00503E79"/>
    <w:rsid w:val="00504676"/>
    <w:rsid w:val="00510E4C"/>
    <w:rsid w:val="00520C59"/>
    <w:rsid w:val="0052796F"/>
    <w:rsid w:val="00527E42"/>
    <w:rsid w:val="00536304"/>
    <w:rsid w:val="00543571"/>
    <w:rsid w:val="0056476B"/>
    <w:rsid w:val="005669A5"/>
    <w:rsid w:val="005711EA"/>
    <w:rsid w:val="005713C4"/>
    <w:rsid w:val="0057588A"/>
    <w:rsid w:val="0058163C"/>
    <w:rsid w:val="00581A06"/>
    <w:rsid w:val="00587872"/>
    <w:rsid w:val="005A4A82"/>
    <w:rsid w:val="005B082F"/>
    <w:rsid w:val="005B1F59"/>
    <w:rsid w:val="005C6934"/>
    <w:rsid w:val="005E479F"/>
    <w:rsid w:val="005F15D6"/>
    <w:rsid w:val="005F1C10"/>
    <w:rsid w:val="005F7C47"/>
    <w:rsid w:val="00623591"/>
    <w:rsid w:val="006247F3"/>
    <w:rsid w:val="00625EA6"/>
    <w:rsid w:val="00634D6D"/>
    <w:rsid w:val="006447C4"/>
    <w:rsid w:val="00660CD3"/>
    <w:rsid w:val="00695075"/>
    <w:rsid w:val="00697E58"/>
    <w:rsid w:val="006A321D"/>
    <w:rsid w:val="006B395D"/>
    <w:rsid w:val="006B4DD1"/>
    <w:rsid w:val="006C0ADD"/>
    <w:rsid w:val="006E20AC"/>
    <w:rsid w:val="006E2903"/>
    <w:rsid w:val="006E2BFD"/>
    <w:rsid w:val="006E5ABE"/>
    <w:rsid w:val="006F607C"/>
    <w:rsid w:val="00700401"/>
    <w:rsid w:val="0070143E"/>
    <w:rsid w:val="00705053"/>
    <w:rsid w:val="00707F74"/>
    <w:rsid w:val="00710C23"/>
    <w:rsid w:val="00712CD0"/>
    <w:rsid w:val="00714620"/>
    <w:rsid w:val="00715A18"/>
    <w:rsid w:val="00716493"/>
    <w:rsid w:val="00716A84"/>
    <w:rsid w:val="007353B3"/>
    <w:rsid w:val="0074130D"/>
    <w:rsid w:val="00741B1C"/>
    <w:rsid w:val="007434F9"/>
    <w:rsid w:val="00746EFB"/>
    <w:rsid w:val="007509EA"/>
    <w:rsid w:val="00752BA2"/>
    <w:rsid w:val="00754E41"/>
    <w:rsid w:val="0075604B"/>
    <w:rsid w:val="0076208B"/>
    <w:rsid w:val="007702E3"/>
    <w:rsid w:val="0077254B"/>
    <w:rsid w:val="007730C2"/>
    <w:rsid w:val="00775E0C"/>
    <w:rsid w:val="0077696A"/>
    <w:rsid w:val="007815E6"/>
    <w:rsid w:val="00781A3D"/>
    <w:rsid w:val="00796B5F"/>
    <w:rsid w:val="00796FEA"/>
    <w:rsid w:val="00797024"/>
    <w:rsid w:val="007A18C3"/>
    <w:rsid w:val="007A3959"/>
    <w:rsid w:val="007B061B"/>
    <w:rsid w:val="007B3F7E"/>
    <w:rsid w:val="007B6D38"/>
    <w:rsid w:val="007B6FA1"/>
    <w:rsid w:val="007C6883"/>
    <w:rsid w:val="007D26D1"/>
    <w:rsid w:val="007D5963"/>
    <w:rsid w:val="007E3B3A"/>
    <w:rsid w:val="007F3ADD"/>
    <w:rsid w:val="00805CD1"/>
    <w:rsid w:val="008074A7"/>
    <w:rsid w:val="008127A5"/>
    <w:rsid w:val="00817A7A"/>
    <w:rsid w:val="00820413"/>
    <w:rsid w:val="0083066F"/>
    <w:rsid w:val="00831176"/>
    <w:rsid w:val="008414B1"/>
    <w:rsid w:val="00844F6B"/>
    <w:rsid w:val="00847B7A"/>
    <w:rsid w:val="008551AB"/>
    <w:rsid w:val="00856491"/>
    <w:rsid w:val="00863E73"/>
    <w:rsid w:val="00866A8D"/>
    <w:rsid w:val="00873051"/>
    <w:rsid w:val="00876659"/>
    <w:rsid w:val="00877015"/>
    <w:rsid w:val="00884E2C"/>
    <w:rsid w:val="00886F73"/>
    <w:rsid w:val="008C0726"/>
    <w:rsid w:val="008C18D6"/>
    <w:rsid w:val="008D51E0"/>
    <w:rsid w:val="008F265B"/>
    <w:rsid w:val="00901590"/>
    <w:rsid w:val="00905DFA"/>
    <w:rsid w:val="0090620F"/>
    <w:rsid w:val="00907314"/>
    <w:rsid w:val="00913988"/>
    <w:rsid w:val="009166F8"/>
    <w:rsid w:val="00924CC2"/>
    <w:rsid w:val="009255D9"/>
    <w:rsid w:val="00925824"/>
    <w:rsid w:val="009325B3"/>
    <w:rsid w:val="00943805"/>
    <w:rsid w:val="00967A71"/>
    <w:rsid w:val="0097141E"/>
    <w:rsid w:val="00982917"/>
    <w:rsid w:val="00997719"/>
    <w:rsid w:val="009A0D33"/>
    <w:rsid w:val="009A1B82"/>
    <w:rsid w:val="009A7CCF"/>
    <w:rsid w:val="009B51E3"/>
    <w:rsid w:val="009C2A84"/>
    <w:rsid w:val="009C57B2"/>
    <w:rsid w:val="009D1F91"/>
    <w:rsid w:val="009D27AF"/>
    <w:rsid w:val="009D46C6"/>
    <w:rsid w:val="009D5824"/>
    <w:rsid w:val="009E58D8"/>
    <w:rsid w:val="009E6007"/>
    <w:rsid w:val="009F00DE"/>
    <w:rsid w:val="009F137D"/>
    <w:rsid w:val="009F2FD5"/>
    <w:rsid w:val="00A04F53"/>
    <w:rsid w:val="00A12DA6"/>
    <w:rsid w:val="00A13260"/>
    <w:rsid w:val="00A200D3"/>
    <w:rsid w:val="00A2428B"/>
    <w:rsid w:val="00A25906"/>
    <w:rsid w:val="00A25F11"/>
    <w:rsid w:val="00A2668B"/>
    <w:rsid w:val="00A41FC6"/>
    <w:rsid w:val="00A47E06"/>
    <w:rsid w:val="00A55461"/>
    <w:rsid w:val="00A555A7"/>
    <w:rsid w:val="00A62210"/>
    <w:rsid w:val="00A646D4"/>
    <w:rsid w:val="00A6779E"/>
    <w:rsid w:val="00A77269"/>
    <w:rsid w:val="00A86E06"/>
    <w:rsid w:val="00A972E3"/>
    <w:rsid w:val="00AA27A2"/>
    <w:rsid w:val="00AA6224"/>
    <w:rsid w:val="00AC1824"/>
    <w:rsid w:val="00AC7541"/>
    <w:rsid w:val="00AD2168"/>
    <w:rsid w:val="00AD25FA"/>
    <w:rsid w:val="00AD45AF"/>
    <w:rsid w:val="00AD528E"/>
    <w:rsid w:val="00AE025D"/>
    <w:rsid w:val="00AE4E4C"/>
    <w:rsid w:val="00AE6191"/>
    <w:rsid w:val="00AF6D40"/>
    <w:rsid w:val="00AF776A"/>
    <w:rsid w:val="00B00E8D"/>
    <w:rsid w:val="00B01FC0"/>
    <w:rsid w:val="00B11923"/>
    <w:rsid w:val="00B13CA6"/>
    <w:rsid w:val="00B3064E"/>
    <w:rsid w:val="00B3205E"/>
    <w:rsid w:val="00B41E47"/>
    <w:rsid w:val="00B50012"/>
    <w:rsid w:val="00B5390F"/>
    <w:rsid w:val="00B56BAB"/>
    <w:rsid w:val="00B575A3"/>
    <w:rsid w:val="00B63D10"/>
    <w:rsid w:val="00B70F55"/>
    <w:rsid w:val="00B740F9"/>
    <w:rsid w:val="00B75CBF"/>
    <w:rsid w:val="00B80C1F"/>
    <w:rsid w:val="00B81748"/>
    <w:rsid w:val="00B8420D"/>
    <w:rsid w:val="00B875AB"/>
    <w:rsid w:val="00B9009E"/>
    <w:rsid w:val="00B9036D"/>
    <w:rsid w:val="00B903AA"/>
    <w:rsid w:val="00B93890"/>
    <w:rsid w:val="00BA46FD"/>
    <w:rsid w:val="00BA49C7"/>
    <w:rsid w:val="00BA5B4E"/>
    <w:rsid w:val="00BC1C4B"/>
    <w:rsid w:val="00BD2404"/>
    <w:rsid w:val="00BD53C6"/>
    <w:rsid w:val="00BE35DA"/>
    <w:rsid w:val="00BF5508"/>
    <w:rsid w:val="00C004D8"/>
    <w:rsid w:val="00C01F72"/>
    <w:rsid w:val="00C0557D"/>
    <w:rsid w:val="00C05AE7"/>
    <w:rsid w:val="00C05C76"/>
    <w:rsid w:val="00C1062D"/>
    <w:rsid w:val="00C1763A"/>
    <w:rsid w:val="00C359A3"/>
    <w:rsid w:val="00C44F6F"/>
    <w:rsid w:val="00C511BD"/>
    <w:rsid w:val="00C513F2"/>
    <w:rsid w:val="00C51A95"/>
    <w:rsid w:val="00C541BC"/>
    <w:rsid w:val="00C54414"/>
    <w:rsid w:val="00C63712"/>
    <w:rsid w:val="00C67CCC"/>
    <w:rsid w:val="00C74838"/>
    <w:rsid w:val="00C85B78"/>
    <w:rsid w:val="00C90E4D"/>
    <w:rsid w:val="00C927E6"/>
    <w:rsid w:val="00CB65C5"/>
    <w:rsid w:val="00CC0004"/>
    <w:rsid w:val="00CC0E1D"/>
    <w:rsid w:val="00CD2F10"/>
    <w:rsid w:val="00CD428D"/>
    <w:rsid w:val="00CD5F2F"/>
    <w:rsid w:val="00CE6855"/>
    <w:rsid w:val="00CF5DD3"/>
    <w:rsid w:val="00D01150"/>
    <w:rsid w:val="00D0672F"/>
    <w:rsid w:val="00D11D91"/>
    <w:rsid w:val="00D13C8F"/>
    <w:rsid w:val="00D13EC0"/>
    <w:rsid w:val="00D20A0D"/>
    <w:rsid w:val="00D2424B"/>
    <w:rsid w:val="00D33DCF"/>
    <w:rsid w:val="00D34298"/>
    <w:rsid w:val="00D4306C"/>
    <w:rsid w:val="00D46A71"/>
    <w:rsid w:val="00D47E40"/>
    <w:rsid w:val="00D525B1"/>
    <w:rsid w:val="00D52F05"/>
    <w:rsid w:val="00D57DFE"/>
    <w:rsid w:val="00D6285D"/>
    <w:rsid w:val="00D71631"/>
    <w:rsid w:val="00D84951"/>
    <w:rsid w:val="00D859C6"/>
    <w:rsid w:val="00D87431"/>
    <w:rsid w:val="00D87830"/>
    <w:rsid w:val="00DA6A17"/>
    <w:rsid w:val="00DB15A5"/>
    <w:rsid w:val="00DB15D7"/>
    <w:rsid w:val="00DB6430"/>
    <w:rsid w:val="00DB6C13"/>
    <w:rsid w:val="00DC5A71"/>
    <w:rsid w:val="00DD0682"/>
    <w:rsid w:val="00DD1F5D"/>
    <w:rsid w:val="00DE0CC0"/>
    <w:rsid w:val="00DE4C00"/>
    <w:rsid w:val="00DE7748"/>
    <w:rsid w:val="00DF71CA"/>
    <w:rsid w:val="00E06C63"/>
    <w:rsid w:val="00E1260A"/>
    <w:rsid w:val="00E12959"/>
    <w:rsid w:val="00E132BE"/>
    <w:rsid w:val="00E170F9"/>
    <w:rsid w:val="00E25BD0"/>
    <w:rsid w:val="00E3628B"/>
    <w:rsid w:val="00E36AF8"/>
    <w:rsid w:val="00E37077"/>
    <w:rsid w:val="00E40FBB"/>
    <w:rsid w:val="00E436D1"/>
    <w:rsid w:val="00E70568"/>
    <w:rsid w:val="00E72266"/>
    <w:rsid w:val="00E74D43"/>
    <w:rsid w:val="00E817B0"/>
    <w:rsid w:val="00E9371A"/>
    <w:rsid w:val="00EA4CED"/>
    <w:rsid w:val="00EC419A"/>
    <w:rsid w:val="00EC4394"/>
    <w:rsid w:val="00EC6253"/>
    <w:rsid w:val="00ED2CBE"/>
    <w:rsid w:val="00EE17F4"/>
    <w:rsid w:val="00EE3407"/>
    <w:rsid w:val="00EF4DA3"/>
    <w:rsid w:val="00EF60DF"/>
    <w:rsid w:val="00EF66C1"/>
    <w:rsid w:val="00F004FA"/>
    <w:rsid w:val="00F00B85"/>
    <w:rsid w:val="00F05B97"/>
    <w:rsid w:val="00F07741"/>
    <w:rsid w:val="00F151DB"/>
    <w:rsid w:val="00F1608B"/>
    <w:rsid w:val="00F1768E"/>
    <w:rsid w:val="00F21D48"/>
    <w:rsid w:val="00F22788"/>
    <w:rsid w:val="00F25A33"/>
    <w:rsid w:val="00F303C3"/>
    <w:rsid w:val="00F3274F"/>
    <w:rsid w:val="00F344A6"/>
    <w:rsid w:val="00F35A42"/>
    <w:rsid w:val="00F43010"/>
    <w:rsid w:val="00F43BDF"/>
    <w:rsid w:val="00F50859"/>
    <w:rsid w:val="00F525DC"/>
    <w:rsid w:val="00F548EE"/>
    <w:rsid w:val="00F6029C"/>
    <w:rsid w:val="00F63A17"/>
    <w:rsid w:val="00F64DED"/>
    <w:rsid w:val="00F66364"/>
    <w:rsid w:val="00F8071D"/>
    <w:rsid w:val="00F80C2B"/>
    <w:rsid w:val="00F822C8"/>
    <w:rsid w:val="00F9139C"/>
    <w:rsid w:val="00FA60C9"/>
    <w:rsid w:val="00FA72BF"/>
    <w:rsid w:val="00FB2672"/>
    <w:rsid w:val="00FB30A8"/>
    <w:rsid w:val="00FB37D0"/>
    <w:rsid w:val="00FB3989"/>
    <w:rsid w:val="00FB402A"/>
    <w:rsid w:val="00FB631A"/>
    <w:rsid w:val="00FC11CA"/>
    <w:rsid w:val="00FD6CC3"/>
    <w:rsid w:val="00FE443E"/>
    <w:rsid w:val="00FE5DF6"/>
    <w:rsid w:val="00FF2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EE91"/>
  <w15:chartTrackingRefBased/>
  <w15:docId w15:val="{44DFAC5A-0995-4019-9F89-C0DFCD78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67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581A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s-alignment-element">
    <w:name w:val="ts-alignment-element"/>
    <w:basedOn w:val="Fontepargpadro"/>
    <w:rsid w:val="00AD528E"/>
  </w:style>
  <w:style w:type="character" w:customStyle="1" w:styleId="ts-alignment-element-highlighted">
    <w:name w:val="ts-alignment-element-highlighted"/>
    <w:basedOn w:val="Fontepargpadro"/>
    <w:rsid w:val="00AD528E"/>
  </w:style>
  <w:style w:type="paragraph" w:styleId="Textodenotaderodap">
    <w:name w:val="footnote text"/>
    <w:basedOn w:val="Normal"/>
    <w:link w:val="TextodenotaderodapChar"/>
    <w:uiPriority w:val="99"/>
    <w:unhideWhenUsed/>
    <w:rsid w:val="00BA46F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A46FD"/>
    <w:rPr>
      <w:sz w:val="20"/>
      <w:szCs w:val="20"/>
    </w:rPr>
  </w:style>
  <w:style w:type="character" w:styleId="Refdenotaderodap">
    <w:name w:val="footnote reference"/>
    <w:basedOn w:val="Fontepargpadro"/>
    <w:uiPriority w:val="99"/>
    <w:semiHidden/>
    <w:unhideWhenUsed/>
    <w:rsid w:val="00BA46FD"/>
    <w:rPr>
      <w:vertAlign w:val="superscript"/>
    </w:rPr>
  </w:style>
  <w:style w:type="paragraph" w:styleId="NormalWeb">
    <w:name w:val="Normal (Web)"/>
    <w:basedOn w:val="Normal"/>
    <w:uiPriority w:val="99"/>
    <w:unhideWhenUsed/>
    <w:rsid w:val="008074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074A7"/>
    <w:rPr>
      <w:color w:val="0000FF"/>
      <w:u w:val="single"/>
    </w:rPr>
  </w:style>
  <w:style w:type="character" w:styleId="nfase">
    <w:name w:val="Emphasis"/>
    <w:basedOn w:val="Fontepargpadro"/>
    <w:uiPriority w:val="20"/>
    <w:qFormat/>
    <w:rsid w:val="008074A7"/>
    <w:rPr>
      <w:i/>
      <w:iCs/>
    </w:rPr>
  </w:style>
  <w:style w:type="character" w:styleId="Forte">
    <w:name w:val="Strong"/>
    <w:basedOn w:val="Fontepargpadro"/>
    <w:uiPriority w:val="22"/>
    <w:qFormat/>
    <w:rsid w:val="00A25906"/>
    <w:rPr>
      <w:b/>
      <w:bCs/>
    </w:rPr>
  </w:style>
  <w:style w:type="paragraph" w:styleId="Cabealho">
    <w:name w:val="header"/>
    <w:basedOn w:val="Normal"/>
    <w:link w:val="CabealhoChar"/>
    <w:uiPriority w:val="99"/>
    <w:unhideWhenUsed/>
    <w:rsid w:val="00DB15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15A5"/>
  </w:style>
  <w:style w:type="paragraph" w:styleId="Rodap">
    <w:name w:val="footer"/>
    <w:basedOn w:val="Normal"/>
    <w:link w:val="RodapChar"/>
    <w:uiPriority w:val="99"/>
    <w:unhideWhenUsed/>
    <w:rsid w:val="00DB15A5"/>
    <w:pPr>
      <w:tabs>
        <w:tab w:val="center" w:pos="4252"/>
        <w:tab w:val="right" w:pos="8504"/>
      </w:tabs>
      <w:spacing w:after="0" w:line="240" w:lineRule="auto"/>
    </w:pPr>
  </w:style>
  <w:style w:type="character" w:customStyle="1" w:styleId="RodapChar">
    <w:name w:val="Rodapé Char"/>
    <w:basedOn w:val="Fontepargpadro"/>
    <w:link w:val="Rodap"/>
    <w:uiPriority w:val="99"/>
    <w:rsid w:val="00DB15A5"/>
  </w:style>
  <w:style w:type="character" w:styleId="MenoPendente">
    <w:name w:val="Unresolved Mention"/>
    <w:basedOn w:val="Fontepargpadro"/>
    <w:uiPriority w:val="99"/>
    <w:semiHidden/>
    <w:unhideWhenUsed/>
    <w:rsid w:val="00FB631A"/>
    <w:rPr>
      <w:color w:val="605E5C"/>
      <w:shd w:val="clear" w:color="auto" w:fill="E1DFDD"/>
    </w:rPr>
  </w:style>
  <w:style w:type="character" w:customStyle="1" w:styleId="Ttulo1Char">
    <w:name w:val="Título 1 Char"/>
    <w:basedOn w:val="Fontepargpadro"/>
    <w:link w:val="Ttulo1"/>
    <w:uiPriority w:val="9"/>
    <w:rsid w:val="00967A71"/>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semiHidden/>
    <w:rsid w:val="00581A06"/>
    <w:rPr>
      <w:rFonts w:asciiTheme="majorHAnsi" w:eastAsiaTheme="majorEastAsia" w:hAnsiTheme="majorHAnsi" w:cstheme="majorBidi"/>
      <w:i/>
      <w:iCs/>
      <w:color w:val="2F5496" w:themeColor="accent1" w:themeShade="BF"/>
    </w:rPr>
  </w:style>
  <w:style w:type="character" w:customStyle="1" w:styleId="url">
    <w:name w:val="url"/>
    <w:basedOn w:val="Fontepargpadro"/>
    <w:rsid w:val="0017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7854">
      <w:bodyDiv w:val="1"/>
      <w:marLeft w:val="0"/>
      <w:marRight w:val="0"/>
      <w:marTop w:val="0"/>
      <w:marBottom w:val="0"/>
      <w:divBdr>
        <w:top w:val="none" w:sz="0" w:space="0" w:color="auto"/>
        <w:left w:val="none" w:sz="0" w:space="0" w:color="auto"/>
        <w:bottom w:val="none" w:sz="0" w:space="0" w:color="auto"/>
        <w:right w:val="none" w:sz="0" w:space="0" w:color="auto"/>
      </w:divBdr>
    </w:div>
    <w:div w:id="96338257">
      <w:bodyDiv w:val="1"/>
      <w:marLeft w:val="0"/>
      <w:marRight w:val="0"/>
      <w:marTop w:val="0"/>
      <w:marBottom w:val="0"/>
      <w:divBdr>
        <w:top w:val="none" w:sz="0" w:space="0" w:color="auto"/>
        <w:left w:val="none" w:sz="0" w:space="0" w:color="auto"/>
        <w:bottom w:val="none" w:sz="0" w:space="0" w:color="auto"/>
        <w:right w:val="none" w:sz="0" w:space="0" w:color="auto"/>
      </w:divBdr>
      <w:divsChild>
        <w:div w:id="993607313">
          <w:blockQuote w:val="1"/>
          <w:marLeft w:val="0"/>
          <w:marRight w:val="0"/>
          <w:marTop w:val="480"/>
          <w:marBottom w:val="0"/>
          <w:divBdr>
            <w:top w:val="none" w:sz="0" w:space="0" w:color="auto"/>
            <w:left w:val="none" w:sz="0" w:space="0" w:color="auto"/>
            <w:bottom w:val="none" w:sz="0" w:space="0" w:color="auto"/>
            <w:right w:val="none" w:sz="0" w:space="0" w:color="auto"/>
          </w:divBdr>
        </w:div>
        <w:div w:id="1538473164">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267740378">
      <w:bodyDiv w:val="1"/>
      <w:marLeft w:val="0"/>
      <w:marRight w:val="0"/>
      <w:marTop w:val="0"/>
      <w:marBottom w:val="0"/>
      <w:divBdr>
        <w:top w:val="none" w:sz="0" w:space="0" w:color="auto"/>
        <w:left w:val="none" w:sz="0" w:space="0" w:color="auto"/>
        <w:bottom w:val="none" w:sz="0" w:space="0" w:color="auto"/>
        <w:right w:val="none" w:sz="0" w:space="0" w:color="auto"/>
      </w:divBdr>
    </w:div>
    <w:div w:id="341588074">
      <w:bodyDiv w:val="1"/>
      <w:marLeft w:val="0"/>
      <w:marRight w:val="0"/>
      <w:marTop w:val="0"/>
      <w:marBottom w:val="0"/>
      <w:divBdr>
        <w:top w:val="none" w:sz="0" w:space="0" w:color="auto"/>
        <w:left w:val="none" w:sz="0" w:space="0" w:color="auto"/>
        <w:bottom w:val="none" w:sz="0" w:space="0" w:color="auto"/>
        <w:right w:val="none" w:sz="0" w:space="0" w:color="auto"/>
      </w:divBdr>
    </w:div>
    <w:div w:id="485440590">
      <w:bodyDiv w:val="1"/>
      <w:marLeft w:val="0"/>
      <w:marRight w:val="0"/>
      <w:marTop w:val="0"/>
      <w:marBottom w:val="0"/>
      <w:divBdr>
        <w:top w:val="none" w:sz="0" w:space="0" w:color="auto"/>
        <w:left w:val="none" w:sz="0" w:space="0" w:color="auto"/>
        <w:bottom w:val="none" w:sz="0" w:space="0" w:color="auto"/>
        <w:right w:val="none" w:sz="0" w:space="0" w:color="auto"/>
      </w:divBdr>
    </w:div>
    <w:div w:id="823280793">
      <w:bodyDiv w:val="1"/>
      <w:marLeft w:val="0"/>
      <w:marRight w:val="0"/>
      <w:marTop w:val="0"/>
      <w:marBottom w:val="0"/>
      <w:divBdr>
        <w:top w:val="none" w:sz="0" w:space="0" w:color="auto"/>
        <w:left w:val="none" w:sz="0" w:space="0" w:color="auto"/>
        <w:bottom w:val="none" w:sz="0" w:space="0" w:color="auto"/>
        <w:right w:val="none" w:sz="0" w:space="0" w:color="auto"/>
      </w:divBdr>
    </w:div>
    <w:div w:id="1457218941">
      <w:bodyDiv w:val="1"/>
      <w:marLeft w:val="0"/>
      <w:marRight w:val="0"/>
      <w:marTop w:val="0"/>
      <w:marBottom w:val="0"/>
      <w:divBdr>
        <w:top w:val="none" w:sz="0" w:space="0" w:color="auto"/>
        <w:left w:val="none" w:sz="0" w:space="0" w:color="auto"/>
        <w:bottom w:val="none" w:sz="0" w:space="0" w:color="auto"/>
        <w:right w:val="none" w:sz="0" w:space="0" w:color="auto"/>
      </w:divBdr>
    </w:div>
    <w:div w:id="1503813584">
      <w:bodyDiv w:val="1"/>
      <w:marLeft w:val="0"/>
      <w:marRight w:val="0"/>
      <w:marTop w:val="0"/>
      <w:marBottom w:val="0"/>
      <w:divBdr>
        <w:top w:val="none" w:sz="0" w:space="0" w:color="auto"/>
        <w:left w:val="none" w:sz="0" w:space="0" w:color="auto"/>
        <w:bottom w:val="none" w:sz="0" w:space="0" w:color="auto"/>
        <w:right w:val="none" w:sz="0" w:space="0" w:color="auto"/>
      </w:divBdr>
    </w:div>
    <w:div w:id="1731074245">
      <w:bodyDiv w:val="1"/>
      <w:marLeft w:val="0"/>
      <w:marRight w:val="0"/>
      <w:marTop w:val="0"/>
      <w:marBottom w:val="0"/>
      <w:divBdr>
        <w:top w:val="none" w:sz="0" w:space="0" w:color="auto"/>
        <w:left w:val="none" w:sz="0" w:space="0" w:color="auto"/>
        <w:bottom w:val="none" w:sz="0" w:space="0" w:color="auto"/>
        <w:right w:val="none" w:sz="0" w:space="0" w:color="auto"/>
      </w:divBdr>
    </w:div>
    <w:div w:id="1745106113">
      <w:bodyDiv w:val="1"/>
      <w:marLeft w:val="0"/>
      <w:marRight w:val="0"/>
      <w:marTop w:val="0"/>
      <w:marBottom w:val="0"/>
      <w:divBdr>
        <w:top w:val="none" w:sz="0" w:space="0" w:color="auto"/>
        <w:left w:val="none" w:sz="0" w:space="0" w:color="auto"/>
        <w:bottom w:val="none" w:sz="0" w:space="0" w:color="auto"/>
        <w:right w:val="none" w:sz="0" w:space="0" w:color="auto"/>
      </w:divBdr>
      <w:divsChild>
        <w:div w:id="481697737">
          <w:marLeft w:val="0"/>
          <w:marRight w:val="0"/>
          <w:marTop w:val="0"/>
          <w:marBottom w:val="0"/>
          <w:divBdr>
            <w:top w:val="none" w:sz="0" w:space="0" w:color="auto"/>
            <w:left w:val="none" w:sz="0" w:space="0" w:color="auto"/>
            <w:bottom w:val="none" w:sz="0" w:space="0" w:color="auto"/>
            <w:right w:val="none" w:sz="0" w:space="0" w:color="auto"/>
          </w:divBdr>
          <w:divsChild>
            <w:div w:id="1531870738">
              <w:marLeft w:val="0"/>
              <w:marRight w:val="0"/>
              <w:marTop w:val="0"/>
              <w:marBottom w:val="0"/>
              <w:divBdr>
                <w:top w:val="none" w:sz="0" w:space="0" w:color="auto"/>
                <w:left w:val="none" w:sz="0" w:space="0" w:color="auto"/>
                <w:bottom w:val="none" w:sz="0" w:space="0" w:color="auto"/>
                <w:right w:val="none" w:sz="0" w:space="0" w:color="auto"/>
              </w:divBdr>
              <w:divsChild>
                <w:div w:id="1253393879">
                  <w:marLeft w:val="0"/>
                  <w:marRight w:val="0"/>
                  <w:marTop w:val="0"/>
                  <w:marBottom w:val="0"/>
                  <w:divBdr>
                    <w:top w:val="none" w:sz="0" w:space="0" w:color="auto"/>
                    <w:left w:val="none" w:sz="0" w:space="0" w:color="auto"/>
                    <w:bottom w:val="none" w:sz="0" w:space="0" w:color="auto"/>
                    <w:right w:val="none" w:sz="0" w:space="0" w:color="auto"/>
                  </w:divBdr>
                  <w:divsChild>
                    <w:div w:id="1383023726">
                      <w:marLeft w:val="0"/>
                      <w:marRight w:val="0"/>
                      <w:marTop w:val="0"/>
                      <w:marBottom w:val="0"/>
                      <w:divBdr>
                        <w:top w:val="none" w:sz="0" w:space="0" w:color="auto"/>
                        <w:left w:val="none" w:sz="0" w:space="0" w:color="auto"/>
                        <w:bottom w:val="none" w:sz="0" w:space="0" w:color="auto"/>
                        <w:right w:val="none" w:sz="0" w:space="0" w:color="auto"/>
                      </w:divBdr>
                      <w:divsChild>
                        <w:div w:id="341015049">
                          <w:marLeft w:val="0"/>
                          <w:marRight w:val="0"/>
                          <w:marTop w:val="0"/>
                          <w:marBottom w:val="0"/>
                          <w:divBdr>
                            <w:top w:val="none" w:sz="0" w:space="0" w:color="auto"/>
                            <w:left w:val="none" w:sz="0" w:space="0" w:color="auto"/>
                            <w:bottom w:val="none" w:sz="0" w:space="0" w:color="auto"/>
                            <w:right w:val="none" w:sz="0" w:space="0" w:color="auto"/>
                          </w:divBdr>
                          <w:divsChild>
                            <w:div w:id="540871761">
                              <w:marLeft w:val="0"/>
                              <w:marRight w:val="0"/>
                              <w:marTop w:val="0"/>
                              <w:marBottom w:val="0"/>
                              <w:divBdr>
                                <w:top w:val="none" w:sz="0" w:space="0" w:color="auto"/>
                                <w:left w:val="none" w:sz="0" w:space="0" w:color="auto"/>
                                <w:bottom w:val="none" w:sz="0" w:space="0" w:color="auto"/>
                                <w:right w:val="none" w:sz="0" w:space="0" w:color="auto"/>
                              </w:divBdr>
                              <w:divsChild>
                                <w:div w:id="642580744">
                                  <w:marLeft w:val="0"/>
                                  <w:marRight w:val="0"/>
                                  <w:marTop w:val="0"/>
                                  <w:marBottom w:val="0"/>
                                  <w:divBdr>
                                    <w:top w:val="none" w:sz="0" w:space="0" w:color="auto"/>
                                    <w:left w:val="none" w:sz="0" w:space="0" w:color="auto"/>
                                    <w:bottom w:val="none" w:sz="0" w:space="0" w:color="auto"/>
                                    <w:right w:val="none" w:sz="0" w:space="0" w:color="auto"/>
                                  </w:divBdr>
                                  <w:divsChild>
                                    <w:div w:id="9336965">
                                      <w:marLeft w:val="0"/>
                                      <w:marRight w:val="0"/>
                                      <w:marTop w:val="0"/>
                                      <w:marBottom w:val="0"/>
                                      <w:divBdr>
                                        <w:top w:val="none" w:sz="0" w:space="0" w:color="auto"/>
                                        <w:left w:val="none" w:sz="0" w:space="0" w:color="auto"/>
                                        <w:bottom w:val="none" w:sz="0" w:space="0" w:color="auto"/>
                                        <w:right w:val="none" w:sz="0" w:space="0" w:color="auto"/>
                                      </w:divBdr>
                                      <w:divsChild>
                                        <w:div w:id="99028573">
                                          <w:marLeft w:val="0"/>
                                          <w:marRight w:val="0"/>
                                          <w:marTop w:val="0"/>
                                          <w:marBottom w:val="0"/>
                                          <w:divBdr>
                                            <w:top w:val="none" w:sz="0" w:space="0" w:color="auto"/>
                                            <w:left w:val="none" w:sz="0" w:space="0" w:color="auto"/>
                                            <w:bottom w:val="none" w:sz="0" w:space="0" w:color="auto"/>
                                            <w:right w:val="none" w:sz="0" w:space="0" w:color="auto"/>
                                          </w:divBdr>
                                          <w:divsChild>
                                            <w:div w:id="110514542">
                                              <w:marLeft w:val="0"/>
                                              <w:marRight w:val="0"/>
                                              <w:marTop w:val="0"/>
                                              <w:marBottom w:val="0"/>
                                              <w:divBdr>
                                                <w:top w:val="none" w:sz="0" w:space="0" w:color="auto"/>
                                                <w:left w:val="none" w:sz="0" w:space="0" w:color="auto"/>
                                                <w:bottom w:val="none" w:sz="0" w:space="0" w:color="auto"/>
                                                <w:right w:val="none" w:sz="0" w:space="0" w:color="auto"/>
                                              </w:divBdr>
                                              <w:divsChild>
                                                <w:div w:id="196620869">
                                                  <w:marLeft w:val="0"/>
                                                  <w:marRight w:val="0"/>
                                                  <w:marTop w:val="0"/>
                                                  <w:marBottom w:val="0"/>
                                                  <w:divBdr>
                                                    <w:top w:val="none" w:sz="0" w:space="0" w:color="auto"/>
                                                    <w:left w:val="none" w:sz="0" w:space="0" w:color="auto"/>
                                                    <w:bottom w:val="none" w:sz="0" w:space="0" w:color="auto"/>
                                                    <w:right w:val="none" w:sz="0" w:space="0" w:color="auto"/>
                                                  </w:divBdr>
                                                  <w:divsChild>
                                                    <w:div w:id="920261036">
                                                      <w:marLeft w:val="0"/>
                                                      <w:marRight w:val="0"/>
                                                      <w:marTop w:val="0"/>
                                                      <w:marBottom w:val="0"/>
                                                      <w:divBdr>
                                                        <w:top w:val="none" w:sz="0" w:space="0" w:color="auto"/>
                                                        <w:left w:val="none" w:sz="0" w:space="0" w:color="auto"/>
                                                        <w:bottom w:val="none" w:sz="0" w:space="0" w:color="auto"/>
                                                        <w:right w:val="none" w:sz="0" w:space="0" w:color="auto"/>
                                                      </w:divBdr>
                                                      <w:divsChild>
                                                        <w:div w:id="172034163">
                                                          <w:marLeft w:val="0"/>
                                                          <w:marRight w:val="0"/>
                                                          <w:marTop w:val="0"/>
                                                          <w:marBottom w:val="0"/>
                                                          <w:divBdr>
                                                            <w:top w:val="none" w:sz="0" w:space="0" w:color="auto"/>
                                                            <w:left w:val="none" w:sz="0" w:space="0" w:color="auto"/>
                                                            <w:bottom w:val="none" w:sz="0" w:space="0" w:color="auto"/>
                                                            <w:right w:val="none" w:sz="0" w:space="0" w:color="auto"/>
                                                          </w:divBdr>
                                                          <w:divsChild>
                                                            <w:div w:id="14321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226137">
      <w:bodyDiv w:val="1"/>
      <w:marLeft w:val="0"/>
      <w:marRight w:val="0"/>
      <w:marTop w:val="0"/>
      <w:marBottom w:val="0"/>
      <w:divBdr>
        <w:top w:val="none" w:sz="0" w:space="0" w:color="auto"/>
        <w:left w:val="none" w:sz="0" w:space="0" w:color="auto"/>
        <w:bottom w:val="none" w:sz="0" w:space="0" w:color="auto"/>
        <w:right w:val="none" w:sz="0" w:space="0" w:color="auto"/>
      </w:divBdr>
    </w:div>
    <w:div w:id="1794865874">
      <w:bodyDiv w:val="1"/>
      <w:marLeft w:val="0"/>
      <w:marRight w:val="0"/>
      <w:marTop w:val="0"/>
      <w:marBottom w:val="0"/>
      <w:divBdr>
        <w:top w:val="none" w:sz="0" w:space="0" w:color="auto"/>
        <w:left w:val="none" w:sz="0" w:space="0" w:color="auto"/>
        <w:bottom w:val="none" w:sz="0" w:space="0" w:color="auto"/>
        <w:right w:val="none" w:sz="0" w:space="0" w:color="auto"/>
      </w:divBdr>
      <w:divsChild>
        <w:div w:id="773095370">
          <w:blockQuote w:val="1"/>
          <w:marLeft w:val="0"/>
          <w:marRight w:val="0"/>
          <w:marTop w:val="0"/>
          <w:marBottom w:val="300"/>
          <w:divBdr>
            <w:top w:val="none" w:sz="0" w:space="0" w:color="auto"/>
            <w:left w:val="single" w:sz="36" w:space="15" w:color="9FC7A0"/>
            <w:bottom w:val="none" w:sz="0" w:space="0" w:color="auto"/>
            <w:right w:val="none" w:sz="0" w:space="0" w:color="auto"/>
          </w:divBdr>
        </w:div>
        <w:div w:id="528614056">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795975644">
      <w:bodyDiv w:val="1"/>
      <w:marLeft w:val="0"/>
      <w:marRight w:val="0"/>
      <w:marTop w:val="0"/>
      <w:marBottom w:val="0"/>
      <w:divBdr>
        <w:top w:val="none" w:sz="0" w:space="0" w:color="auto"/>
        <w:left w:val="none" w:sz="0" w:space="0" w:color="auto"/>
        <w:bottom w:val="none" w:sz="0" w:space="0" w:color="auto"/>
        <w:right w:val="none" w:sz="0" w:space="0" w:color="auto"/>
      </w:divBdr>
    </w:div>
    <w:div w:id="1894928314">
      <w:bodyDiv w:val="1"/>
      <w:marLeft w:val="0"/>
      <w:marRight w:val="0"/>
      <w:marTop w:val="0"/>
      <w:marBottom w:val="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1277561209">
              <w:marLeft w:val="0"/>
              <w:marRight w:val="0"/>
              <w:marTop w:val="0"/>
              <w:marBottom w:val="0"/>
              <w:divBdr>
                <w:top w:val="none" w:sz="0" w:space="0" w:color="auto"/>
                <w:left w:val="none" w:sz="0" w:space="0" w:color="auto"/>
                <w:bottom w:val="none" w:sz="0" w:space="0" w:color="auto"/>
                <w:right w:val="none" w:sz="0" w:space="0" w:color="auto"/>
              </w:divBdr>
              <w:divsChild>
                <w:div w:id="439104327">
                  <w:marLeft w:val="0"/>
                  <w:marRight w:val="0"/>
                  <w:marTop w:val="0"/>
                  <w:marBottom w:val="0"/>
                  <w:divBdr>
                    <w:top w:val="none" w:sz="0" w:space="0" w:color="auto"/>
                    <w:left w:val="none" w:sz="0" w:space="0" w:color="auto"/>
                    <w:bottom w:val="none" w:sz="0" w:space="0" w:color="auto"/>
                    <w:right w:val="none" w:sz="0" w:space="0" w:color="auto"/>
                  </w:divBdr>
                  <w:divsChild>
                    <w:div w:id="950747281">
                      <w:marLeft w:val="0"/>
                      <w:marRight w:val="0"/>
                      <w:marTop w:val="0"/>
                      <w:marBottom w:val="0"/>
                      <w:divBdr>
                        <w:top w:val="none" w:sz="0" w:space="0" w:color="auto"/>
                        <w:left w:val="none" w:sz="0" w:space="0" w:color="auto"/>
                        <w:bottom w:val="none" w:sz="0" w:space="0" w:color="auto"/>
                        <w:right w:val="none" w:sz="0" w:space="0" w:color="auto"/>
                      </w:divBdr>
                      <w:divsChild>
                        <w:div w:id="947201135">
                          <w:marLeft w:val="0"/>
                          <w:marRight w:val="0"/>
                          <w:marTop w:val="0"/>
                          <w:marBottom w:val="0"/>
                          <w:divBdr>
                            <w:top w:val="none" w:sz="0" w:space="0" w:color="auto"/>
                            <w:left w:val="none" w:sz="0" w:space="0" w:color="auto"/>
                            <w:bottom w:val="none" w:sz="0" w:space="0" w:color="auto"/>
                            <w:right w:val="none" w:sz="0" w:space="0" w:color="auto"/>
                          </w:divBdr>
                          <w:divsChild>
                            <w:div w:id="992835754">
                              <w:marLeft w:val="0"/>
                              <w:marRight w:val="0"/>
                              <w:marTop w:val="0"/>
                              <w:marBottom w:val="0"/>
                              <w:divBdr>
                                <w:top w:val="none" w:sz="0" w:space="0" w:color="auto"/>
                                <w:left w:val="none" w:sz="0" w:space="0" w:color="auto"/>
                                <w:bottom w:val="none" w:sz="0" w:space="0" w:color="auto"/>
                                <w:right w:val="none" w:sz="0" w:space="0" w:color="auto"/>
                              </w:divBdr>
                              <w:divsChild>
                                <w:div w:id="647516064">
                                  <w:marLeft w:val="0"/>
                                  <w:marRight w:val="0"/>
                                  <w:marTop w:val="0"/>
                                  <w:marBottom w:val="0"/>
                                  <w:divBdr>
                                    <w:top w:val="none" w:sz="0" w:space="0" w:color="auto"/>
                                    <w:left w:val="none" w:sz="0" w:space="0" w:color="auto"/>
                                    <w:bottom w:val="none" w:sz="0" w:space="0" w:color="auto"/>
                                    <w:right w:val="none" w:sz="0" w:space="0" w:color="auto"/>
                                  </w:divBdr>
                                  <w:divsChild>
                                    <w:div w:id="259417690">
                                      <w:marLeft w:val="0"/>
                                      <w:marRight w:val="0"/>
                                      <w:marTop w:val="0"/>
                                      <w:marBottom w:val="0"/>
                                      <w:divBdr>
                                        <w:top w:val="none" w:sz="0" w:space="0" w:color="auto"/>
                                        <w:left w:val="none" w:sz="0" w:space="0" w:color="auto"/>
                                        <w:bottom w:val="none" w:sz="0" w:space="0" w:color="auto"/>
                                        <w:right w:val="none" w:sz="0" w:space="0" w:color="auto"/>
                                      </w:divBdr>
                                      <w:divsChild>
                                        <w:div w:id="648636724">
                                          <w:marLeft w:val="0"/>
                                          <w:marRight w:val="0"/>
                                          <w:marTop w:val="0"/>
                                          <w:marBottom w:val="0"/>
                                          <w:divBdr>
                                            <w:top w:val="none" w:sz="0" w:space="0" w:color="auto"/>
                                            <w:left w:val="none" w:sz="0" w:space="0" w:color="auto"/>
                                            <w:bottom w:val="none" w:sz="0" w:space="0" w:color="auto"/>
                                            <w:right w:val="none" w:sz="0" w:space="0" w:color="auto"/>
                                          </w:divBdr>
                                          <w:divsChild>
                                            <w:div w:id="2096709454">
                                              <w:marLeft w:val="0"/>
                                              <w:marRight w:val="0"/>
                                              <w:marTop w:val="0"/>
                                              <w:marBottom w:val="0"/>
                                              <w:divBdr>
                                                <w:top w:val="none" w:sz="0" w:space="0" w:color="auto"/>
                                                <w:left w:val="none" w:sz="0" w:space="0" w:color="auto"/>
                                                <w:bottom w:val="none" w:sz="0" w:space="0" w:color="auto"/>
                                                <w:right w:val="none" w:sz="0" w:space="0" w:color="auto"/>
                                              </w:divBdr>
                                              <w:divsChild>
                                                <w:div w:id="1295019272">
                                                  <w:marLeft w:val="0"/>
                                                  <w:marRight w:val="0"/>
                                                  <w:marTop w:val="0"/>
                                                  <w:marBottom w:val="0"/>
                                                  <w:divBdr>
                                                    <w:top w:val="none" w:sz="0" w:space="0" w:color="auto"/>
                                                    <w:left w:val="none" w:sz="0" w:space="0" w:color="auto"/>
                                                    <w:bottom w:val="none" w:sz="0" w:space="0" w:color="auto"/>
                                                    <w:right w:val="none" w:sz="0" w:space="0" w:color="auto"/>
                                                  </w:divBdr>
                                                  <w:divsChild>
                                                    <w:div w:id="1005087967">
                                                      <w:marLeft w:val="0"/>
                                                      <w:marRight w:val="0"/>
                                                      <w:marTop w:val="0"/>
                                                      <w:marBottom w:val="0"/>
                                                      <w:divBdr>
                                                        <w:top w:val="none" w:sz="0" w:space="0" w:color="auto"/>
                                                        <w:left w:val="none" w:sz="0" w:space="0" w:color="auto"/>
                                                        <w:bottom w:val="none" w:sz="0" w:space="0" w:color="auto"/>
                                                        <w:right w:val="none" w:sz="0" w:space="0" w:color="auto"/>
                                                      </w:divBdr>
                                                      <w:divsChild>
                                                        <w:div w:id="1482575115">
                                                          <w:marLeft w:val="0"/>
                                                          <w:marRight w:val="0"/>
                                                          <w:marTop w:val="0"/>
                                                          <w:marBottom w:val="0"/>
                                                          <w:divBdr>
                                                            <w:top w:val="none" w:sz="0" w:space="0" w:color="auto"/>
                                                            <w:left w:val="none" w:sz="0" w:space="0" w:color="auto"/>
                                                            <w:bottom w:val="none" w:sz="0" w:space="0" w:color="auto"/>
                                                            <w:right w:val="none" w:sz="0" w:space="0" w:color="auto"/>
                                                          </w:divBdr>
                                                          <w:divsChild>
                                                            <w:div w:id="8926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4275430">
      <w:bodyDiv w:val="1"/>
      <w:marLeft w:val="0"/>
      <w:marRight w:val="0"/>
      <w:marTop w:val="0"/>
      <w:marBottom w:val="0"/>
      <w:divBdr>
        <w:top w:val="none" w:sz="0" w:space="0" w:color="auto"/>
        <w:left w:val="none" w:sz="0" w:space="0" w:color="auto"/>
        <w:bottom w:val="none" w:sz="0" w:space="0" w:color="auto"/>
        <w:right w:val="none" w:sz="0" w:space="0" w:color="auto"/>
      </w:divBdr>
      <w:divsChild>
        <w:div w:id="1308048523">
          <w:blockQuote w:val="1"/>
          <w:marLeft w:val="0"/>
          <w:marRight w:val="0"/>
          <w:marTop w:val="0"/>
          <w:marBottom w:val="300"/>
          <w:divBdr>
            <w:top w:val="none" w:sz="0" w:space="0" w:color="auto"/>
            <w:left w:val="single" w:sz="36" w:space="15" w:color="9FC7A0"/>
            <w:bottom w:val="none" w:sz="0" w:space="0" w:color="auto"/>
            <w:right w:val="none" w:sz="0" w:space="0" w:color="auto"/>
          </w:divBdr>
        </w:div>
        <w:div w:id="1011183006">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2145998013">
      <w:bodyDiv w:val="1"/>
      <w:marLeft w:val="0"/>
      <w:marRight w:val="0"/>
      <w:marTop w:val="0"/>
      <w:marBottom w:val="0"/>
      <w:divBdr>
        <w:top w:val="none" w:sz="0" w:space="0" w:color="auto"/>
        <w:left w:val="none" w:sz="0" w:space="0" w:color="auto"/>
        <w:bottom w:val="none" w:sz="0" w:space="0" w:color="auto"/>
        <w:right w:val="none" w:sz="0" w:space="0" w:color="auto"/>
      </w:divBdr>
      <w:divsChild>
        <w:div w:id="375079750">
          <w:marLeft w:val="0"/>
          <w:marRight w:val="0"/>
          <w:marTop w:val="0"/>
          <w:marBottom w:val="0"/>
          <w:divBdr>
            <w:top w:val="none" w:sz="0" w:space="0" w:color="auto"/>
            <w:left w:val="none" w:sz="0" w:space="0" w:color="auto"/>
            <w:bottom w:val="none" w:sz="0" w:space="0" w:color="auto"/>
            <w:right w:val="none" w:sz="0" w:space="0" w:color="auto"/>
          </w:divBdr>
          <w:divsChild>
            <w:div w:id="1762145878">
              <w:marLeft w:val="0"/>
              <w:marRight w:val="0"/>
              <w:marTop w:val="0"/>
              <w:marBottom w:val="0"/>
              <w:divBdr>
                <w:top w:val="none" w:sz="0" w:space="0" w:color="auto"/>
                <w:left w:val="none" w:sz="0" w:space="0" w:color="auto"/>
                <w:bottom w:val="none" w:sz="0" w:space="0" w:color="auto"/>
                <w:right w:val="none" w:sz="0" w:space="0" w:color="auto"/>
              </w:divBdr>
              <w:divsChild>
                <w:div w:id="364135658">
                  <w:marLeft w:val="0"/>
                  <w:marRight w:val="0"/>
                  <w:marTop w:val="0"/>
                  <w:marBottom w:val="0"/>
                  <w:divBdr>
                    <w:top w:val="none" w:sz="0" w:space="0" w:color="auto"/>
                    <w:left w:val="none" w:sz="0" w:space="0" w:color="auto"/>
                    <w:bottom w:val="none" w:sz="0" w:space="0" w:color="auto"/>
                    <w:right w:val="none" w:sz="0" w:space="0" w:color="auto"/>
                  </w:divBdr>
                  <w:divsChild>
                    <w:div w:id="2038694686">
                      <w:marLeft w:val="0"/>
                      <w:marRight w:val="0"/>
                      <w:marTop w:val="0"/>
                      <w:marBottom w:val="0"/>
                      <w:divBdr>
                        <w:top w:val="none" w:sz="0" w:space="0" w:color="auto"/>
                        <w:left w:val="none" w:sz="0" w:space="0" w:color="auto"/>
                        <w:bottom w:val="none" w:sz="0" w:space="0" w:color="auto"/>
                        <w:right w:val="none" w:sz="0" w:space="0" w:color="auto"/>
                      </w:divBdr>
                      <w:divsChild>
                        <w:div w:id="884292966">
                          <w:marLeft w:val="-225"/>
                          <w:marRight w:val="-225"/>
                          <w:marTop w:val="0"/>
                          <w:marBottom w:val="0"/>
                          <w:divBdr>
                            <w:top w:val="none" w:sz="0" w:space="0" w:color="auto"/>
                            <w:left w:val="none" w:sz="0" w:space="0" w:color="auto"/>
                            <w:bottom w:val="none" w:sz="0" w:space="0" w:color="auto"/>
                            <w:right w:val="none" w:sz="0" w:space="0" w:color="auto"/>
                          </w:divBdr>
                          <w:divsChild>
                            <w:div w:id="1182161304">
                              <w:marLeft w:val="0"/>
                              <w:marRight w:val="0"/>
                              <w:marTop w:val="0"/>
                              <w:marBottom w:val="0"/>
                              <w:divBdr>
                                <w:top w:val="none" w:sz="0" w:space="0" w:color="auto"/>
                                <w:left w:val="none" w:sz="0" w:space="0" w:color="auto"/>
                                <w:bottom w:val="none" w:sz="0" w:space="0" w:color="auto"/>
                                <w:right w:val="none" w:sz="0" w:space="0" w:color="auto"/>
                              </w:divBdr>
                              <w:divsChild>
                                <w:div w:id="468865508">
                                  <w:marLeft w:val="0"/>
                                  <w:marRight w:val="0"/>
                                  <w:marTop w:val="0"/>
                                  <w:marBottom w:val="0"/>
                                  <w:divBdr>
                                    <w:top w:val="none" w:sz="0" w:space="0" w:color="auto"/>
                                    <w:left w:val="none" w:sz="0" w:space="0" w:color="auto"/>
                                    <w:bottom w:val="none" w:sz="0" w:space="0" w:color="auto"/>
                                    <w:right w:val="none" w:sz="0" w:space="0" w:color="auto"/>
                                  </w:divBdr>
                                  <w:divsChild>
                                    <w:div w:id="304433915">
                                      <w:marLeft w:val="0"/>
                                      <w:marRight w:val="0"/>
                                      <w:marTop w:val="0"/>
                                      <w:marBottom w:val="0"/>
                                      <w:divBdr>
                                        <w:top w:val="none" w:sz="0" w:space="0" w:color="auto"/>
                                        <w:left w:val="none" w:sz="0" w:space="0" w:color="auto"/>
                                        <w:bottom w:val="none" w:sz="0" w:space="0" w:color="auto"/>
                                        <w:right w:val="none" w:sz="0" w:space="0" w:color="auto"/>
                                      </w:divBdr>
                                      <w:divsChild>
                                        <w:div w:id="1396859074">
                                          <w:marLeft w:val="0"/>
                                          <w:marRight w:val="0"/>
                                          <w:marTop w:val="0"/>
                                          <w:marBottom w:val="0"/>
                                          <w:divBdr>
                                            <w:top w:val="none" w:sz="0" w:space="0" w:color="auto"/>
                                            <w:left w:val="none" w:sz="0" w:space="0" w:color="auto"/>
                                            <w:bottom w:val="none" w:sz="0" w:space="0" w:color="auto"/>
                                            <w:right w:val="none" w:sz="0" w:space="0" w:color="auto"/>
                                          </w:divBdr>
                                          <w:divsChild>
                                            <w:div w:id="1055081415">
                                              <w:marLeft w:val="0"/>
                                              <w:marRight w:val="0"/>
                                              <w:marTop w:val="0"/>
                                              <w:marBottom w:val="0"/>
                                              <w:divBdr>
                                                <w:top w:val="none" w:sz="0" w:space="0" w:color="auto"/>
                                                <w:left w:val="none" w:sz="0" w:space="0" w:color="auto"/>
                                                <w:bottom w:val="none" w:sz="0" w:space="0" w:color="auto"/>
                                                <w:right w:val="none" w:sz="0" w:space="0" w:color="auto"/>
                                              </w:divBdr>
                                              <w:divsChild>
                                                <w:div w:id="824400564">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noticias/cnj/61987-o-seculo-xxi-marca-a-era-dos-direitos-e-do-poder-judiciario-afirma-ricardo-lewandowski" TargetMode="External"/><Relationship Id="rId13" Type="http://schemas.openxmlformats.org/officeDocument/2006/relationships/hyperlink" Target="https://jus.com.br/revista/edicoes/2014" TargetMode="External"/><Relationship Id="rId18" Type="http://schemas.openxmlformats.org/officeDocument/2006/relationships/hyperlink" Target="http://www.huffingtonpost.com/ted-wachtel/restorative-justice-is-no_b_256765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usticarestaurativaemdebate.blogspot.com/2008/07/resoluo-200212-do-conselho-econmico-e.html" TargetMode="External"/><Relationship Id="rId7" Type="http://schemas.openxmlformats.org/officeDocument/2006/relationships/endnotes" Target="endnotes.xml"/><Relationship Id="rId12" Type="http://schemas.openxmlformats.org/officeDocument/2006/relationships/hyperlink" Target="https://jus.com.br/artigos/28494/cultura-de-paz-e-o-desenvolvimento-da-justica-restaurativa-no-poder-judiciario-do-estado-de-sao-paulo" TargetMode="External"/><Relationship Id="rId17" Type="http://schemas.openxmlformats.org/officeDocument/2006/relationships/hyperlink" Target="https://jus.com.br/revista/edicoes/2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us.com.br/revista/edicoes/2014/7" TargetMode="External"/><Relationship Id="rId20" Type="http://schemas.openxmlformats.org/officeDocument/2006/relationships/hyperlink" Target="https://nacoesunidas.org/conheca-os-novos-17-objetivos-de-desenvolvimento-sustentavel-da-onu/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justice-and-prison-reform/projects/UN_Standards_and_Norms_CPCJ_-_Portuguese1.pdf" TargetMode="External"/><Relationship Id="rId24" Type="http://schemas.openxmlformats.org/officeDocument/2006/relationships/hyperlink" Target="http://www.restorativejustice.org/" TargetMode="External"/><Relationship Id="rId5" Type="http://schemas.openxmlformats.org/officeDocument/2006/relationships/webSettings" Target="webSettings.xml"/><Relationship Id="rId15" Type="http://schemas.openxmlformats.org/officeDocument/2006/relationships/hyperlink" Target="https://jus.com.br/revista/edicoes/2014/7/26" TargetMode="External"/><Relationship Id="rId23" Type="http://schemas.openxmlformats.org/officeDocument/2006/relationships/hyperlink" Target="http://www.huffingtonpost.com/ted-wachtel/restorative-justice-is-no_b_2567653.html" TargetMode="External"/><Relationship Id="rId10" Type="http://schemas.openxmlformats.org/officeDocument/2006/relationships/hyperlink" Target="http://www.cnj.jus.br/noticias/cnj/62272-justica-restaurativa-o-que-e-e-como-funciona" TargetMode="External"/><Relationship Id="rId19" Type="http://schemas.openxmlformats.org/officeDocument/2006/relationships/hyperlink" Target="http://www.investidura.com.br/sobre-investidura/3368" TargetMode="External"/><Relationship Id="rId4" Type="http://schemas.openxmlformats.org/officeDocument/2006/relationships/settings" Target="settings.xml"/><Relationship Id="rId9" Type="http://schemas.openxmlformats.org/officeDocument/2006/relationships/hyperlink" Target="http://www.cnj.jus.br/noticias/cnj/81051-cnj-servico-conceitos-basicos-da-justica-restaurativa" TargetMode="External"/><Relationship Id="rId14" Type="http://schemas.openxmlformats.org/officeDocument/2006/relationships/hyperlink" Target="https://jus.com.br/revista/edicoes/2014/7/26" TargetMode="External"/><Relationship Id="rId22" Type="http://schemas.openxmlformats.org/officeDocument/2006/relationships/hyperlink" Target="http://www.arcos.org.br/periodicos/revista-eletronica-de-direito-processual/volume-iii/justica-restaurativa-um-novo-conceit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nj.jus.br/noticias/cnj/81051-cnj-servico-conceitos-basicos-da-justica-restaurativa" TargetMode="External"/><Relationship Id="rId13" Type="http://schemas.openxmlformats.org/officeDocument/2006/relationships/hyperlink" Target="http://www.cnj.jus.br/noticias/cnj/62272-justica-restaurativa-o-que-e-e-como-funciona" TargetMode="External"/><Relationship Id="rId18" Type="http://schemas.openxmlformats.org/officeDocument/2006/relationships/hyperlink" Target="https://jus.com.br/revista/edicoes/2014/7/26" TargetMode="External"/><Relationship Id="rId26" Type="http://schemas.openxmlformats.org/officeDocument/2006/relationships/hyperlink" Target="https://jus.com.br/revista/edicoes/2014" TargetMode="External"/><Relationship Id="rId3" Type="http://schemas.openxmlformats.org/officeDocument/2006/relationships/hyperlink" Target="https://nacoesunidas.org/conheca-os-novos-17-objetivos-de-desenvolvimento-sustentavel-da-onu/amp/" TargetMode="External"/><Relationship Id="rId21" Type="http://schemas.openxmlformats.org/officeDocument/2006/relationships/hyperlink" Target="https://jus.com.br/artigos/28494/cultura-de-paz-e-o-desenvolvimento-da-justica-restaurativa-no-poder-judiciario-do-estado-de-sao-paulo" TargetMode="External"/><Relationship Id="rId7" Type="http://schemas.openxmlformats.org/officeDocument/2006/relationships/hyperlink" Target="http://www.huffingtonpost.com/ted-wachtel/restorative-justice-is-no_b_2567653.html" TargetMode="External"/><Relationship Id="rId12" Type="http://schemas.openxmlformats.org/officeDocument/2006/relationships/hyperlink" Target="http://www.cnj.jus.br/noticias/cnj/62272-justica-restaurativa-o-que-e-e-como-funciona" TargetMode="External"/><Relationship Id="rId17" Type="http://schemas.openxmlformats.org/officeDocument/2006/relationships/hyperlink" Target="https://jus.com.br/revista/edicoes/2014/7/26" TargetMode="External"/><Relationship Id="rId25" Type="http://schemas.openxmlformats.org/officeDocument/2006/relationships/hyperlink" Target="https://jus.com.br/revista/edicoes/2014/7" TargetMode="External"/><Relationship Id="rId2" Type="http://schemas.openxmlformats.org/officeDocument/2006/relationships/hyperlink" Target="http://www.investidura.com.br/sobre-investidura/3368" TargetMode="External"/><Relationship Id="rId16" Type="http://schemas.openxmlformats.org/officeDocument/2006/relationships/hyperlink" Target="https://jus.com.br/revista/edicoes/2014" TargetMode="External"/><Relationship Id="rId20" Type="http://schemas.openxmlformats.org/officeDocument/2006/relationships/hyperlink" Target="https://jus.com.br/revista/edicoes/2014" TargetMode="External"/><Relationship Id="rId1" Type="http://schemas.openxmlformats.org/officeDocument/2006/relationships/hyperlink" Target="http://www.restorativejustice.org/" TargetMode="External"/><Relationship Id="rId6" Type="http://schemas.openxmlformats.org/officeDocument/2006/relationships/hyperlink" Target="http://www.restorativejustice.org/" TargetMode="External"/><Relationship Id="rId11" Type="http://schemas.openxmlformats.org/officeDocument/2006/relationships/hyperlink" Target="http://www.cnj.jus.br/noticias/cnj/62272-justica-restaurativa-o-que-e-e-como-funciona" TargetMode="External"/><Relationship Id="rId24" Type="http://schemas.openxmlformats.org/officeDocument/2006/relationships/hyperlink" Target="https://jus.com.br/revista/edicoes/2014/7/26" TargetMode="External"/><Relationship Id="rId5" Type="http://schemas.openxmlformats.org/officeDocument/2006/relationships/hyperlink" Target="https://www.unodc.org/documents/justice-and-prison-reform/projects/UN_Standards_and_Norms_CPCJ_-_Portuguese1.pdf" TargetMode="External"/><Relationship Id="rId15" Type="http://schemas.openxmlformats.org/officeDocument/2006/relationships/hyperlink" Target="https://jus.com.br/artigos/28494/cultura-de-paz-e-o-desenvolvimento-da-justica-restaurativa-no-poder-judiciario-do-estado-de-sao-paulo" TargetMode="External"/><Relationship Id="rId23" Type="http://schemas.openxmlformats.org/officeDocument/2006/relationships/hyperlink" Target="https://jus.com.br/revista/edicoes/2014/7/26" TargetMode="External"/><Relationship Id="rId10" Type="http://schemas.openxmlformats.org/officeDocument/2006/relationships/hyperlink" Target="http://www.cnj.jus.br/noticias/cnj/62272-justica-restaurativa-o-que-e-e-como-funciona" TargetMode="External"/><Relationship Id="rId19" Type="http://schemas.openxmlformats.org/officeDocument/2006/relationships/hyperlink" Target="https://jus.com.br/revista/edicoes/2014/7" TargetMode="External"/><Relationship Id="rId4" Type="http://schemas.openxmlformats.org/officeDocument/2006/relationships/hyperlink" Target="https://justicarestaurativaemdebate.blogspot.com/2008/07/resoluo-200212-do-conselho-econmico-e.html" TargetMode="External"/><Relationship Id="rId9" Type="http://schemas.openxmlformats.org/officeDocument/2006/relationships/hyperlink" Target="http://www.arcos.org.br/periodicos/revista-eletronica-de-direito-processual/volume-iii/justica-restaurativa-um-novo-conceito/" TargetMode="External"/><Relationship Id="rId14" Type="http://schemas.openxmlformats.org/officeDocument/2006/relationships/hyperlink" Target="http://www.cnj.jus.br/noticias/cnj/62272-justica-restaurativa-o-que-e-e-como-funciona" TargetMode="External"/><Relationship Id="rId22" Type="http://schemas.openxmlformats.org/officeDocument/2006/relationships/hyperlink" Target="https://jus.com.br/revista/edicoes/20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A522-ED5A-487C-AE98-DD13A68C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5833</Words>
  <Characters>31499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Luiza Fiori</dc:creator>
  <cp:keywords/>
  <dc:description/>
  <cp:lastModifiedBy>João Carlos Medeiros de Aragão</cp:lastModifiedBy>
  <cp:revision>2</cp:revision>
  <dcterms:created xsi:type="dcterms:W3CDTF">2019-07-28T23:44:00Z</dcterms:created>
  <dcterms:modified xsi:type="dcterms:W3CDTF">2019-07-28T23:44:00Z</dcterms:modified>
</cp:coreProperties>
</file>